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ACB49" w14:textId="77777777" w:rsidR="00D609C2" w:rsidRPr="00D609C2" w:rsidRDefault="00D609C2" w:rsidP="00093A8D">
      <w:pPr>
        <w:pStyle w:val="Recuodecorpodetexto"/>
        <w:spacing w:line="360" w:lineRule="auto"/>
        <w:ind w:left="0"/>
        <w:jc w:val="center"/>
        <w:rPr>
          <w:rFonts w:ascii="Garamond" w:hAnsi="Garamond" w:cstheme="minorHAnsi"/>
          <w:iCs/>
          <w:sz w:val="24"/>
          <w:szCs w:val="24"/>
          <w:u w:val="single"/>
        </w:rPr>
      </w:pPr>
    </w:p>
    <w:p w14:paraId="0BD76162" w14:textId="473831EF" w:rsidR="00D609C2" w:rsidRDefault="00D609C2" w:rsidP="00093A8D">
      <w:pPr>
        <w:pStyle w:val="Recuodecorpodetexto"/>
        <w:spacing w:line="360" w:lineRule="auto"/>
        <w:ind w:left="0"/>
        <w:jc w:val="center"/>
        <w:rPr>
          <w:rFonts w:ascii="Garamond" w:hAnsi="Garamond" w:cstheme="minorHAnsi"/>
          <w:iCs/>
          <w:sz w:val="24"/>
          <w:szCs w:val="24"/>
          <w:u w:val="single"/>
        </w:rPr>
      </w:pPr>
      <w:r>
        <w:rPr>
          <w:rFonts w:ascii="Garamond" w:hAnsi="Garamond" w:cstheme="minorHAnsi"/>
          <w:iCs/>
          <w:sz w:val="24"/>
          <w:szCs w:val="24"/>
          <w:u w:val="single"/>
        </w:rPr>
        <w:t>ANEXO I</w:t>
      </w:r>
    </w:p>
    <w:p w14:paraId="2D0B2C91" w14:textId="69340602" w:rsidR="00151D83" w:rsidRPr="00D609C2" w:rsidRDefault="00151D83" w:rsidP="00093A8D">
      <w:pPr>
        <w:pStyle w:val="Recuodecorpodetexto"/>
        <w:spacing w:line="360" w:lineRule="auto"/>
        <w:ind w:left="0"/>
        <w:jc w:val="center"/>
        <w:rPr>
          <w:rFonts w:ascii="Garamond" w:hAnsi="Garamond" w:cstheme="minorHAnsi"/>
          <w:iCs/>
          <w:sz w:val="24"/>
          <w:szCs w:val="24"/>
          <w:u w:val="single"/>
        </w:rPr>
      </w:pPr>
      <w:r w:rsidRPr="00D609C2">
        <w:rPr>
          <w:rFonts w:ascii="Garamond" w:hAnsi="Garamond" w:cstheme="minorHAnsi"/>
          <w:iCs/>
          <w:sz w:val="24"/>
          <w:szCs w:val="24"/>
          <w:u w:val="single"/>
        </w:rPr>
        <w:t>TERMO DE REFERÊNCIA – TR</w:t>
      </w:r>
    </w:p>
    <w:p w14:paraId="20B98834" w14:textId="4A67456F" w:rsidR="006A06FD" w:rsidRPr="00D609C2" w:rsidRDefault="00D609C2" w:rsidP="00093A8D">
      <w:pPr>
        <w:pStyle w:val="Recuodecorpodetexto"/>
        <w:spacing w:line="360" w:lineRule="auto"/>
        <w:ind w:left="0"/>
        <w:jc w:val="center"/>
        <w:rPr>
          <w:rFonts w:ascii="Garamond" w:hAnsi="Garamond" w:cstheme="minorHAnsi"/>
          <w:iCs/>
          <w:sz w:val="24"/>
          <w:szCs w:val="24"/>
          <w:u w:val="single"/>
        </w:rPr>
      </w:pPr>
      <w:r>
        <w:rPr>
          <w:rFonts w:ascii="Garamond" w:hAnsi="Garamond" w:cstheme="minorHAnsi"/>
          <w:iCs/>
          <w:sz w:val="24"/>
          <w:szCs w:val="24"/>
          <w:u w:val="single"/>
        </w:rPr>
        <w:t>PE 005/2026 PRC 298/2025</w:t>
      </w:r>
    </w:p>
    <w:p w14:paraId="08AAEEFD" w14:textId="77777777" w:rsidR="00151D83" w:rsidRPr="00D609C2" w:rsidRDefault="00151D83" w:rsidP="00093A8D">
      <w:pPr>
        <w:pStyle w:val="Recuodecorpodetexto"/>
        <w:spacing w:line="360" w:lineRule="auto"/>
        <w:ind w:left="0"/>
        <w:rPr>
          <w:rFonts w:ascii="Garamond" w:hAnsi="Garamond" w:cstheme="minorHAnsi"/>
          <w:i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8F6431" w:rsidRPr="00D609C2" w14:paraId="483F32C1" w14:textId="77777777" w:rsidTr="008F6431">
        <w:trPr>
          <w:trHeight w:val="373"/>
        </w:trPr>
        <w:tc>
          <w:tcPr>
            <w:tcW w:w="4673" w:type="dxa"/>
          </w:tcPr>
          <w:p w14:paraId="209F06F3" w14:textId="66A8FA00" w:rsidR="00151D83" w:rsidRPr="00D609C2" w:rsidRDefault="00151D83" w:rsidP="0054669C">
            <w:pPr>
              <w:pStyle w:val="Recuodecorpodetexto"/>
              <w:spacing w:line="360" w:lineRule="auto"/>
              <w:ind w:left="0"/>
              <w:rPr>
                <w:rFonts w:ascii="Garamond" w:hAnsi="Garamond" w:cstheme="minorHAnsi"/>
                <w:iCs/>
                <w:sz w:val="24"/>
                <w:szCs w:val="24"/>
              </w:rPr>
            </w:pPr>
            <w:r w:rsidRPr="00D609C2">
              <w:rPr>
                <w:rFonts w:ascii="Garamond" w:hAnsi="Garamond" w:cstheme="minorHAnsi"/>
                <w:iCs/>
                <w:sz w:val="24"/>
                <w:szCs w:val="24"/>
              </w:rPr>
              <w:t xml:space="preserve">Requisição </w:t>
            </w:r>
            <w:r w:rsidRPr="00D609C2">
              <w:rPr>
                <w:rFonts w:ascii="Garamond" w:hAnsi="Garamond" w:cstheme="minorHAnsi"/>
                <w:b w:val="0"/>
                <w:iCs/>
                <w:sz w:val="24"/>
                <w:szCs w:val="24"/>
              </w:rPr>
              <w:t xml:space="preserve">nº </w:t>
            </w:r>
            <w:r w:rsidR="0054669C" w:rsidRPr="00D609C2">
              <w:rPr>
                <w:rFonts w:ascii="Garamond" w:hAnsi="Garamond" w:cstheme="minorHAnsi"/>
                <w:iCs/>
                <w:sz w:val="24"/>
                <w:szCs w:val="24"/>
              </w:rPr>
              <w:t>65/</w:t>
            </w:r>
            <w:r w:rsidRPr="00D609C2">
              <w:rPr>
                <w:rFonts w:ascii="Garamond" w:hAnsi="Garamond" w:cstheme="minorHAnsi"/>
                <w:iCs/>
                <w:sz w:val="24"/>
                <w:szCs w:val="24"/>
              </w:rPr>
              <w:t>202</w:t>
            </w:r>
            <w:r w:rsidR="00765BA9" w:rsidRPr="00D609C2">
              <w:rPr>
                <w:rFonts w:ascii="Garamond" w:hAnsi="Garamond" w:cstheme="minorHAnsi"/>
                <w:iCs/>
                <w:sz w:val="24"/>
                <w:szCs w:val="24"/>
              </w:rPr>
              <w:t>5</w:t>
            </w:r>
          </w:p>
        </w:tc>
        <w:tc>
          <w:tcPr>
            <w:tcW w:w="4389" w:type="dxa"/>
          </w:tcPr>
          <w:p w14:paraId="0FDA641C" w14:textId="5C8BA923" w:rsidR="00151D83" w:rsidRPr="00D609C2" w:rsidRDefault="00151D83" w:rsidP="008F6431">
            <w:pPr>
              <w:pStyle w:val="Recuodecorpodetexto"/>
              <w:spacing w:line="360" w:lineRule="auto"/>
              <w:ind w:left="0"/>
              <w:jc w:val="left"/>
              <w:rPr>
                <w:rFonts w:ascii="Garamond" w:hAnsi="Garamond" w:cstheme="minorHAnsi"/>
                <w:iCs/>
                <w:sz w:val="24"/>
                <w:szCs w:val="24"/>
              </w:rPr>
            </w:pPr>
            <w:r w:rsidRPr="00D609C2">
              <w:rPr>
                <w:rFonts w:ascii="Garamond" w:hAnsi="Garamond" w:cstheme="minorHAnsi"/>
                <w:iCs/>
                <w:sz w:val="24"/>
                <w:szCs w:val="24"/>
              </w:rPr>
              <w:t>Sec req</w:t>
            </w:r>
            <w:r w:rsidR="008F6431" w:rsidRPr="00D609C2">
              <w:rPr>
                <w:rFonts w:ascii="Garamond" w:hAnsi="Garamond" w:cstheme="minorHAnsi"/>
                <w:iCs/>
                <w:sz w:val="24"/>
                <w:szCs w:val="24"/>
              </w:rPr>
              <w:t>.</w:t>
            </w:r>
            <w:r w:rsidRPr="00D609C2">
              <w:rPr>
                <w:rFonts w:ascii="Garamond" w:hAnsi="Garamond" w:cstheme="minorHAnsi"/>
                <w:iCs/>
                <w:sz w:val="24"/>
                <w:szCs w:val="24"/>
              </w:rPr>
              <w:t xml:space="preserve"> </w:t>
            </w:r>
            <w:r w:rsidR="0054669C" w:rsidRPr="00D609C2">
              <w:rPr>
                <w:rFonts w:ascii="Garamond" w:hAnsi="Garamond" w:cstheme="minorHAnsi"/>
                <w:b w:val="0"/>
                <w:iCs/>
                <w:sz w:val="24"/>
                <w:szCs w:val="24"/>
              </w:rPr>
              <w:t>Secretaria Municipal de Educação</w:t>
            </w:r>
          </w:p>
        </w:tc>
      </w:tr>
      <w:tr w:rsidR="00151D83" w:rsidRPr="00D609C2" w14:paraId="5C945044" w14:textId="77777777" w:rsidTr="008F6431">
        <w:trPr>
          <w:trHeight w:val="373"/>
        </w:trPr>
        <w:tc>
          <w:tcPr>
            <w:tcW w:w="9062" w:type="dxa"/>
            <w:gridSpan w:val="2"/>
          </w:tcPr>
          <w:p w14:paraId="3B8AF2E0" w14:textId="653ADB31" w:rsidR="00151D83" w:rsidRPr="00D609C2" w:rsidRDefault="00151D83" w:rsidP="008F6431">
            <w:pPr>
              <w:pStyle w:val="Recuodecorpodetexto"/>
              <w:spacing w:line="360" w:lineRule="auto"/>
              <w:ind w:left="0"/>
              <w:rPr>
                <w:rFonts w:ascii="Garamond" w:hAnsi="Garamond" w:cstheme="minorHAnsi"/>
                <w:iCs/>
                <w:sz w:val="24"/>
                <w:szCs w:val="24"/>
              </w:rPr>
            </w:pPr>
            <w:r w:rsidRPr="00D609C2">
              <w:rPr>
                <w:rFonts w:ascii="Garamond" w:hAnsi="Garamond" w:cstheme="minorHAnsi"/>
                <w:iCs/>
                <w:sz w:val="24"/>
                <w:szCs w:val="24"/>
              </w:rPr>
              <w:t>Responsável pela demanda:</w:t>
            </w:r>
            <w:r w:rsidR="008F6431" w:rsidRPr="00D609C2">
              <w:rPr>
                <w:rFonts w:ascii="Garamond" w:hAnsi="Garamond" w:cstheme="minorHAnsi"/>
                <w:iCs/>
                <w:sz w:val="24"/>
                <w:szCs w:val="24"/>
              </w:rPr>
              <w:t xml:space="preserve"> Lúcia Lopes Horta</w:t>
            </w:r>
          </w:p>
        </w:tc>
      </w:tr>
      <w:tr w:rsidR="008F6431" w:rsidRPr="00D609C2" w14:paraId="7E4E304A" w14:textId="77777777" w:rsidTr="008F6431">
        <w:trPr>
          <w:trHeight w:val="405"/>
        </w:trPr>
        <w:tc>
          <w:tcPr>
            <w:tcW w:w="4673" w:type="dxa"/>
          </w:tcPr>
          <w:p w14:paraId="40D83930" w14:textId="6E7D55D1" w:rsidR="00151D83" w:rsidRPr="00D609C2" w:rsidRDefault="00151D83" w:rsidP="008F6431">
            <w:pPr>
              <w:pStyle w:val="Recuodecorpodetexto"/>
              <w:spacing w:line="360" w:lineRule="auto"/>
              <w:ind w:left="-120"/>
              <w:rPr>
                <w:rFonts w:ascii="Garamond" w:hAnsi="Garamond" w:cstheme="minorHAnsi"/>
                <w:iCs/>
                <w:sz w:val="24"/>
                <w:szCs w:val="24"/>
              </w:rPr>
            </w:pPr>
            <w:r w:rsidRPr="00D609C2">
              <w:rPr>
                <w:rFonts w:ascii="Garamond" w:hAnsi="Garamond" w:cstheme="minorHAnsi"/>
                <w:iCs/>
                <w:sz w:val="24"/>
                <w:szCs w:val="24"/>
              </w:rPr>
              <w:t xml:space="preserve">E-mail: </w:t>
            </w:r>
            <w:r w:rsidR="008F6431" w:rsidRPr="00D609C2">
              <w:rPr>
                <w:rFonts w:ascii="Garamond" w:hAnsi="Garamond" w:cstheme="minorHAnsi"/>
                <w:iCs/>
                <w:sz w:val="24"/>
                <w:szCs w:val="24"/>
              </w:rPr>
              <w:t>smeducacao@leopoldina.mg.gov.br</w:t>
            </w:r>
          </w:p>
        </w:tc>
        <w:tc>
          <w:tcPr>
            <w:tcW w:w="4389" w:type="dxa"/>
          </w:tcPr>
          <w:p w14:paraId="4216C346" w14:textId="40107312" w:rsidR="00151D83" w:rsidRPr="00D609C2" w:rsidRDefault="00151D83" w:rsidP="00093A8D">
            <w:pPr>
              <w:pStyle w:val="Recuodecorpodetexto"/>
              <w:spacing w:line="360" w:lineRule="auto"/>
              <w:ind w:left="0"/>
              <w:rPr>
                <w:rFonts w:ascii="Garamond" w:hAnsi="Garamond" w:cstheme="minorHAnsi"/>
                <w:iCs/>
                <w:sz w:val="24"/>
                <w:szCs w:val="24"/>
              </w:rPr>
            </w:pPr>
            <w:r w:rsidRPr="00D609C2">
              <w:rPr>
                <w:rFonts w:ascii="Garamond" w:hAnsi="Garamond" w:cstheme="minorHAnsi"/>
                <w:iCs/>
                <w:sz w:val="24"/>
                <w:szCs w:val="24"/>
              </w:rPr>
              <w:t xml:space="preserve">Telefone: </w:t>
            </w:r>
            <w:r w:rsidRPr="00D609C2">
              <w:rPr>
                <w:rFonts w:ascii="Garamond" w:hAnsi="Garamond" w:cstheme="minorHAnsi"/>
                <w:b w:val="0"/>
                <w:iCs/>
                <w:sz w:val="24"/>
                <w:szCs w:val="24"/>
              </w:rPr>
              <w:t xml:space="preserve">(32) </w:t>
            </w:r>
            <w:r w:rsidR="0054669C" w:rsidRPr="00D609C2">
              <w:rPr>
                <w:rFonts w:ascii="Garamond" w:hAnsi="Garamond" w:cstheme="minorHAnsi"/>
                <w:b w:val="0"/>
                <w:iCs/>
                <w:sz w:val="24"/>
                <w:szCs w:val="24"/>
              </w:rPr>
              <w:t>3694-4285</w:t>
            </w:r>
          </w:p>
        </w:tc>
      </w:tr>
    </w:tbl>
    <w:p w14:paraId="189F7B40" w14:textId="43C28AF2" w:rsidR="00151D83" w:rsidRPr="00D609C2" w:rsidRDefault="00151D83" w:rsidP="00093A8D">
      <w:pPr>
        <w:pStyle w:val="Recuodecorpodetexto"/>
        <w:spacing w:line="360" w:lineRule="auto"/>
        <w:ind w:left="720"/>
        <w:rPr>
          <w:rFonts w:ascii="Garamond" w:hAnsi="Garamond" w:cstheme="minorHAnsi"/>
          <w:iCs/>
          <w:sz w:val="24"/>
          <w:szCs w:val="24"/>
        </w:rPr>
      </w:pPr>
    </w:p>
    <w:p w14:paraId="19594E84" w14:textId="77777777" w:rsidR="00C044F0" w:rsidRPr="00D609C2" w:rsidRDefault="00C044F0" w:rsidP="00093A8D">
      <w:pPr>
        <w:pStyle w:val="Recuodecorpodetexto"/>
        <w:spacing w:line="360" w:lineRule="auto"/>
        <w:ind w:left="720"/>
        <w:rPr>
          <w:rFonts w:ascii="Garamond" w:hAnsi="Garamond" w:cstheme="minorHAnsi"/>
          <w:iCs/>
          <w:sz w:val="24"/>
          <w:szCs w:val="24"/>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394"/>
        <w:gridCol w:w="709"/>
        <w:gridCol w:w="709"/>
        <w:gridCol w:w="1134"/>
        <w:gridCol w:w="1275"/>
      </w:tblGrid>
      <w:tr w:rsidR="00151D83" w:rsidRPr="00D609C2" w14:paraId="19C8604C" w14:textId="77777777" w:rsidTr="008F6431">
        <w:trPr>
          <w:trHeight w:val="300"/>
        </w:trPr>
        <w:tc>
          <w:tcPr>
            <w:tcW w:w="9072" w:type="dxa"/>
            <w:gridSpan w:val="6"/>
            <w:vAlign w:val="center"/>
          </w:tcPr>
          <w:p w14:paraId="3947FD2C" w14:textId="77777777" w:rsidR="00151D83" w:rsidRPr="00D609C2" w:rsidRDefault="00151D83" w:rsidP="00093A8D">
            <w:pPr>
              <w:spacing w:line="360" w:lineRule="auto"/>
              <w:ind w:hanging="2"/>
              <w:jc w:val="both"/>
              <w:rPr>
                <w:rFonts w:ascii="Garamond" w:hAnsi="Garamond" w:cstheme="minorHAnsi"/>
                <w:iCs/>
                <w:color w:val="000000"/>
                <w:sz w:val="24"/>
              </w:rPr>
            </w:pPr>
            <w:r w:rsidRPr="00D609C2">
              <w:rPr>
                <w:rFonts w:ascii="Garamond" w:hAnsi="Garamond" w:cstheme="minorHAnsi"/>
                <w:b/>
                <w:iCs/>
                <w:color w:val="000000"/>
                <w:sz w:val="24"/>
              </w:rPr>
              <w:t>1           OBJETO</w:t>
            </w:r>
          </w:p>
        </w:tc>
      </w:tr>
      <w:tr w:rsidR="00151D83" w:rsidRPr="00D609C2" w14:paraId="036ACF13" w14:textId="77777777" w:rsidTr="008F6431">
        <w:trPr>
          <w:trHeight w:val="315"/>
        </w:trPr>
        <w:tc>
          <w:tcPr>
            <w:tcW w:w="9072" w:type="dxa"/>
            <w:gridSpan w:val="6"/>
            <w:vAlign w:val="center"/>
          </w:tcPr>
          <w:p w14:paraId="53B2D58F" w14:textId="306CD66D" w:rsidR="00C8207A" w:rsidRPr="00D609C2" w:rsidRDefault="00151D83" w:rsidP="00C044F0">
            <w:pPr>
              <w:pStyle w:val="PargrafodaLista"/>
              <w:numPr>
                <w:ilvl w:val="1"/>
                <w:numId w:val="18"/>
              </w:numPr>
              <w:jc w:val="both"/>
              <w:rPr>
                <w:rFonts w:ascii="Garamond" w:hAnsi="Garamond" w:cstheme="minorHAnsi"/>
                <w:iCs/>
                <w:sz w:val="24"/>
              </w:rPr>
            </w:pPr>
            <w:r w:rsidRPr="00D609C2">
              <w:rPr>
                <w:rFonts w:ascii="Garamond" w:hAnsi="Garamond" w:cstheme="minorHAnsi"/>
                <w:iCs/>
                <w:color w:val="000000"/>
                <w:sz w:val="24"/>
              </w:rPr>
              <w:t xml:space="preserve">O </w:t>
            </w:r>
            <w:r w:rsidR="00C044F0" w:rsidRPr="00D609C2">
              <w:rPr>
                <w:rFonts w:ascii="Garamond" w:hAnsi="Garamond" w:cstheme="minorHAnsi"/>
                <w:iCs/>
                <w:color w:val="000000"/>
                <w:sz w:val="24"/>
              </w:rPr>
              <w:t>presente termo tem por objeto a abertura de</w:t>
            </w:r>
            <w:r w:rsidR="00C044F0" w:rsidRPr="00D609C2">
              <w:rPr>
                <w:rFonts w:ascii="Garamond" w:hAnsi="Garamond" w:cstheme="minorHAnsi"/>
                <w:b/>
                <w:iCs/>
                <w:color w:val="000000"/>
                <w:sz w:val="24"/>
              </w:rPr>
              <w:t xml:space="preserve"> </w:t>
            </w:r>
            <w:r w:rsidR="00A24E76" w:rsidRPr="00D609C2">
              <w:rPr>
                <w:rFonts w:ascii="Garamond" w:hAnsi="Garamond" w:cstheme="minorHAnsi"/>
                <w:b/>
                <w:iCs/>
                <w:color w:val="000000"/>
                <w:sz w:val="24"/>
              </w:rPr>
              <w:t>PROCESSO LICITATÓRIO</w:t>
            </w:r>
            <w:r w:rsidR="00A24E76" w:rsidRPr="00D609C2">
              <w:rPr>
                <w:rFonts w:ascii="Garamond" w:hAnsi="Garamond" w:cstheme="minorHAnsi"/>
                <w:iCs/>
                <w:color w:val="000000"/>
                <w:sz w:val="24"/>
              </w:rPr>
              <w:t xml:space="preserve"> </w:t>
            </w:r>
            <w:r w:rsidR="00C044F0" w:rsidRPr="00D609C2">
              <w:rPr>
                <w:rFonts w:ascii="Garamond" w:hAnsi="Garamond" w:cstheme="minorHAnsi"/>
                <w:iCs/>
                <w:color w:val="000000"/>
                <w:sz w:val="24"/>
              </w:rPr>
              <w:t xml:space="preserve">na modalidade </w:t>
            </w:r>
            <w:r w:rsidR="00A24E76" w:rsidRPr="00D609C2">
              <w:rPr>
                <w:rFonts w:ascii="Garamond" w:hAnsi="Garamond" w:cstheme="minorHAnsi"/>
                <w:b/>
                <w:iCs/>
                <w:color w:val="000000"/>
                <w:sz w:val="24"/>
              </w:rPr>
              <w:t>PREGÃO ELETRÔNICO</w:t>
            </w:r>
            <w:r w:rsidR="00A24E76" w:rsidRPr="00D609C2">
              <w:rPr>
                <w:rFonts w:ascii="Garamond" w:hAnsi="Garamond" w:cstheme="minorHAnsi"/>
                <w:iCs/>
                <w:color w:val="000000"/>
                <w:sz w:val="24"/>
              </w:rPr>
              <w:t xml:space="preserve"> </w:t>
            </w:r>
            <w:r w:rsidR="00C044F0" w:rsidRPr="00D609C2">
              <w:rPr>
                <w:rFonts w:ascii="Garamond" w:hAnsi="Garamond" w:cstheme="minorHAnsi"/>
                <w:iCs/>
                <w:color w:val="000000"/>
                <w:sz w:val="24"/>
              </w:rPr>
              <w:t>para</w:t>
            </w:r>
            <w:r w:rsidR="0054669C" w:rsidRPr="00D609C2">
              <w:rPr>
                <w:rFonts w:ascii="Garamond" w:hAnsi="Garamond" w:cstheme="minorHAnsi"/>
                <w:iCs/>
                <w:sz w:val="24"/>
              </w:rPr>
              <w:t xml:space="preserve"> </w:t>
            </w:r>
            <w:r w:rsidR="00A83A45" w:rsidRPr="00D609C2">
              <w:rPr>
                <w:rFonts w:ascii="Garamond" w:hAnsi="Garamond" w:cstheme="minorHAnsi"/>
                <w:b/>
                <w:iCs/>
                <w:sz w:val="24"/>
              </w:rPr>
              <w:t>AQUISIÇÃO E INSTALAÇÃO</w:t>
            </w:r>
            <w:r w:rsidR="00A83A45" w:rsidRPr="00D609C2">
              <w:rPr>
                <w:rFonts w:ascii="Garamond" w:hAnsi="Garamond" w:cstheme="minorHAnsi"/>
                <w:iCs/>
                <w:sz w:val="24"/>
              </w:rPr>
              <w:t xml:space="preserve"> </w:t>
            </w:r>
            <w:r w:rsidR="0054669C" w:rsidRPr="00D609C2">
              <w:rPr>
                <w:rFonts w:ascii="Garamond" w:hAnsi="Garamond" w:cstheme="minorHAnsi"/>
                <w:iCs/>
                <w:sz w:val="24"/>
              </w:rPr>
              <w:t xml:space="preserve">de 25 sirenes </w:t>
            </w:r>
            <w:r w:rsidR="00C044F0" w:rsidRPr="00D609C2">
              <w:rPr>
                <w:rFonts w:ascii="Garamond" w:hAnsi="Garamond" w:cstheme="minorHAnsi"/>
                <w:iCs/>
                <w:sz w:val="24"/>
              </w:rPr>
              <w:t>musicais, para</w:t>
            </w:r>
            <w:r w:rsidR="0054669C" w:rsidRPr="00D609C2">
              <w:rPr>
                <w:rFonts w:ascii="Garamond" w:hAnsi="Garamond" w:cstheme="minorHAnsi"/>
                <w:iCs/>
                <w:sz w:val="24"/>
              </w:rPr>
              <w:t xml:space="preserve"> atendimento às unidades escolares da Rede Municipal de Ensino de Leopoldina, conforme especificações técnicas e condições estabelecidas neste </w:t>
            </w:r>
            <w:r w:rsidR="0054669C" w:rsidRPr="00D609C2">
              <w:rPr>
                <w:rFonts w:ascii="Garamond" w:hAnsi="Garamond" w:cstheme="minorHAnsi"/>
                <w:b/>
                <w:iCs/>
                <w:sz w:val="24"/>
              </w:rPr>
              <w:t>Termo de Referência</w:t>
            </w:r>
            <w:r w:rsidR="0054669C" w:rsidRPr="00D609C2">
              <w:rPr>
                <w:rFonts w:ascii="Garamond" w:hAnsi="Garamond" w:cstheme="minorHAnsi"/>
                <w:iCs/>
                <w:sz w:val="24"/>
              </w:rPr>
              <w:t>.</w:t>
            </w:r>
          </w:p>
          <w:p w14:paraId="0EB7B887" w14:textId="77777777" w:rsidR="00151D83" w:rsidRPr="00D609C2" w:rsidRDefault="00151D83" w:rsidP="00C044F0">
            <w:pPr>
              <w:ind w:hanging="2"/>
              <w:jc w:val="both"/>
              <w:rPr>
                <w:rFonts w:ascii="Garamond" w:hAnsi="Garamond" w:cstheme="minorHAnsi"/>
                <w:iCs/>
                <w:sz w:val="24"/>
              </w:rPr>
            </w:pPr>
            <w:r w:rsidRPr="00D609C2">
              <w:rPr>
                <w:rFonts w:ascii="Garamond" w:hAnsi="Garamond" w:cstheme="minorHAnsi"/>
                <w:b/>
                <w:iCs/>
                <w:color w:val="000000"/>
                <w:sz w:val="24"/>
              </w:rPr>
              <w:t>1.2</w:t>
            </w:r>
            <w:r w:rsidRPr="00D609C2">
              <w:rPr>
                <w:rFonts w:ascii="Garamond" w:hAnsi="Garamond" w:cstheme="minorHAnsi"/>
                <w:iCs/>
                <w:color w:val="000000"/>
                <w:sz w:val="24"/>
              </w:rPr>
              <w:t xml:space="preserve">. </w:t>
            </w:r>
            <w:r w:rsidRPr="00D609C2">
              <w:rPr>
                <w:rFonts w:ascii="Garamond" w:hAnsi="Garamond" w:cstheme="minorHAnsi"/>
                <w:iCs/>
                <w:sz w:val="24"/>
              </w:rPr>
              <w:t>O Contratante declara que o objeto desta contratação não se enquadra na definição de bem de luxo, conforme Decreto Municipal nº 5.085/22.</w:t>
            </w:r>
          </w:p>
          <w:p w14:paraId="521E1284" w14:textId="77777777" w:rsidR="00151D83" w:rsidRPr="00D609C2" w:rsidRDefault="00151D83" w:rsidP="00B9711F">
            <w:pPr>
              <w:ind w:hanging="2"/>
              <w:jc w:val="both"/>
              <w:rPr>
                <w:rFonts w:ascii="Garamond" w:hAnsi="Garamond" w:cstheme="minorHAnsi"/>
                <w:iCs/>
                <w:sz w:val="24"/>
              </w:rPr>
            </w:pPr>
            <w:r w:rsidRPr="00D609C2">
              <w:rPr>
                <w:rFonts w:ascii="Garamond" w:hAnsi="Garamond" w:cstheme="minorHAnsi"/>
                <w:b/>
                <w:iCs/>
                <w:sz w:val="24"/>
              </w:rPr>
              <w:t>1.3</w:t>
            </w:r>
            <w:r w:rsidRPr="00D609C2">
              <w:rPr>
                <w:rFonts w:ascii="Garamond" w:hAnsi="Garamond" w:cstheme="minorHAnsi"/>
                <w:iCs/>
                <w:sz w:val="24"/>
              </w:rPr>
              <w:t>.  Os bens objeto desta contratação são caracterizados como comuns.</w:t>
            </w:r>
          </w:p>
          <w:p w14:paraId="675F0D19" w14:textId="77777777" w:rsidR="00151D83" w:rsidRPr="00D609C2" w:rsidRDefault="00151D83" w:rsidP="00B9711F">
            <w:pPr>
              <w:ind w:hanging="2"/>
              <w:jc w:val="both"/>
              <w:rPr>
                <w:rFonts w:ascii="Garamond" w:hAnsi="Garamond" w:cstheme="minorHAnsi"/>
                <w:iCs/>
                <w:sz w:val="24"/>
              </w:rPr>
            </w:pPr>
            <w:r w:rsidRPr="00D609C2">
              <w:rPr>
                <w:rFonts w:ascii="Garamond" w:hAnsi="Garamond" w:cstheme="minorHAnsi"/>
                <w:b/>
                <w:iCs/>
                <w:sz w:val="24"/>
              </w:rPr>
              <w:t>1.4</w:t>
            </w:r>
            <w:r w:rsidRPr="00D609C2">
              <w:rPr>
                <w:rFonts w:ascii="Garamond" w:hAnsi="Garamond" w:cstheme="minorHAnsi"/>
                <w:iCs/>
                <w:sz w:val="24"/>
              </w:rPr>
              <w:t xml:space="preserve">. </w:t>
            </w:r>
            <w:r w:rsidR="00C8207A" w:rsidRPr="00D609C2">
              <w:rPr>
                <w:rFonts w:ascii="Garamond" w:hAnsi="Garamond" w:cstheme="minorHAnsi"/>
                <w:iCs/>
                <w:sz w:val="24"/>
              </w:rPr>
              <w:t>Foi observado nesse processo o</w:t>
            </w:r>
            <w:r w:rsidRPr="00D609C2">
              <w:rPr>
                <w:rFonts w:ascii="Garamond" w:hAnsi="Garamond" w:cstheme="minorHAnsi"/>
                <w:iCs/>
                <w:sz w:val="24"/>
              </w:rPr>
              <w:t xml:space="preserve"> princípio da segregação de função</w:t>
            </w:r>
            <w:r w:rsidR="003E5F38" w:rsidRPr="00D609C2">
              <w:rPr>
                <w:rFonts w:ascii="Garamond" w:hAnsi="Garamond" w:cstheme="minorHAnsi"/>
                <w:iCs/>
                <w:sz w:val="24"/>
              </w:rPr>
              <w:t>.</w:t>
            </w:r>
          </w:p>
          <w:p w14:paraId="309C9E1F" w14:textId="4008557C" w:rsidR="00151D83" w:rsidRPr="00D609C2" w:rsidRDefault="009F767E" w:rsidP="00C044F0">
            <w:pPr>
              <w:spacing w:line="360" w:lineRule="auto"/>
              <w:ind w:hanging="2"/>
              <w:jc w:val="both"/>
              <w:rPr>
                <w:rFonts w:ascii="Garamond" w:hAnsi="Garamond" w:cstheme="minorHAnsi"/>
                <w:iCs/>
                <w:color w:val="FF0000"/>
                <w:sz w:val="24"/>
              </w:rPr>
            </w:pPr>
            <w:r w:rsidRPr="00D609C2">
              <w:rPr>
                <w:rFonts w:ascii="Garamond" w:hAnsi="Garamond" w:cstheme="minorHAnsi"/>
                <w:b/>
                <w:iCs/>
                <w:sz w:val="24"/>
              </w:rPr>
              <w:t>1.5.</w:t>
            </w:r>
            <w:r w:rsidRPr="00D609C2">
              <w:rPr>
                <w:rFonts w:ascii="Garamond" w:hAnsi="Garamond" w:cstheme="minorHAnsi"/>
                <w:iCs/>
                <w:sz w:val="24"/>
              </w:rPr>
              <w:t xml:space="preserve"> A licitação será por itens, conforme tabela abaixo: </w:t>
            </w:r>
          </w:p>
        </w:tc>
      </w:tr>
      <w:tr w:rsidR="0054669C" w:rsidRPr="00D609C2" w14:paraId="16ECE138" w14:textId="77777777" w:rsidTr="00B971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851" w:type="dxa"/>
          </w:tcPr>
          <w:p w14:paraId="3396CE24" w14:textId="3716CB02" w:rsidR="00151D83" w:rsidRPr="00D609C2" w:rsidRDefault="0054669C" w:rsidP="00093A8D">
            <w:pPr>
              <w:spacing w:before="240" w:after="60" w:line="360" w:lineRule="auto"/>
              <w:jc w:val="center"/>
              <w:rPr>
                <w:rFonts w:ascii="Garamond" w:hAnsi="Garamond" w:cstheme="minorHAnsi"/>
                <w:b/>
                <w:iCs/>
                <w:sz w:val="24"/>
              </w:rPr>
            </w:pPr>
            <w:r w:rsidRPr="00D609C2">
              <w:rPr>
                <w:rFonts w:ascii="Garamond" w:hAnsi="Garamond" w:cstheme="minorHAnsi"/>
                <w:b/>
                <w:iCs/>
                <w:sz w:val="24"/>
              </w:rPr>
              <w:t>ITEM</w:t>
            </w:r>
          </w:p>
        </w:tc>
        <w:tc>
          <w:tcPr>
            <w:tcW w:w="4394" w:type="dxa"/>
          </w:tcPr>
          <w:p w14:paraId="2D09E97F" w14:textId="1ADBFE87" w:rsidR="00151D83" w:rsidRPr="00D609C2" w:rsidRDefault="00151D83" w:rsidP="00B9711F">
            <w:pPr>
              <w:spacing w:line="360" w:lineRule="auto"/>
              <w:jc w:val="center"/>
              <w:rPr>
                <w:rFonts w:ascii="Garamond" w:hAnsi="Garamond" w:cstheme="minorHAnsi"/>
                <w:iCs/>
                <w:sz w:val="24"/>
              </w:rPr>
            </w:pPr>
            <w:r w:rsidRPr="00D609C2">
              <w:rPr>
                <w:rFonts w:ascii="Garamond" w:hAnsi="Garamond" w:cstheme="minorHAnsi"/>
                <w:b/>
                <w:iCs/>
                <w:sz w:val="24"/>
              </w:rPr>
              <w:t>DESCRIÇÃO/ESPECIFICAÇÃO</w:t>
            </w:r>
          </w:p>
        </w:tc>
        <w:tc>
          <w:tcPr>
            <w:tcW w:w="709" w:type="dxa"/>
          </w:tcPr>
          <w:p w14:paraId="704F7870" w14:textId="38B132D3" w:rsidR="00151D83" w:rsidRPr="00D609C2" w:rsidRDefault="00B9711F" w:rsidP="00B9711F">
            <w:pPr>
              <w:widowControl w:val="0"/>
              <w:spacing w:line="360" w:lineRule="auto"/>
              <w:jc w:val="center"/>
              <w:rPr>
                <w:rFonts w:ascii="Garamond" w:hAnsi="Garamond" w:cstheme="minorHAnsi"/>
                <w:iCs/>
                <w:sz w:val="24"/>
              </w:rPr>
            </w:pPr>
            <w:r w:rsidRPr="00D609C2">
              <w:rPr>
                <w:rFonts w:ascii="Garamond" w:hAnsi="Garamond" w:cstheme="minorHAnsi"/>
                <w:b/>
                <w:iCs/>
                <w:sz w:val="24"/>
              </w:rPr>
              <w:t>UNI</w:t>
            </w:r>
            <w:r w:rsidR="00151D83" w:rsidRPr="00D609C2">
              <w:rPr>
                <w:rFonts w:ascii="Garamond" w:hAnsi="Garamond" w:cstheme="minorHAnsi"/>
                <w:b/>
                <w:iCs/>
                <w:sz w:val="24"/>
              </w:rPr>
              <w:t xml:space="preserve"> </w:t>
            </w:r>
          </w:p>
        </w:tc>
        <w:tc>
          <w:tcPr>
            <w:tcW w:w="709" w:type="dxa"/>
          </w:tcPr>
          <w:p w14:paraId="33CC4F95" w14:textId="053EFBC5" w:rsidR="00151D83" w:rsidRPr="00D609C2" w:rsidRDefault="00151D83" w:rsidP="00B9711F">
            <w:pPr>
              <w:widowControl w:val="0"/>
              <w:spacing w:line="360" w:lineRule="auto"/>
              <w:jc w:val="center"/>
              <w:rPr>
                <w:rFonts w:ascii="Garamond" w:hAnsi="Garamond" w:cstheme="minorHAnsi"/>
                <w:b/>
                <w:iCs/>
                <w:sz w:val="24"/>
              </w:rPr>
            </w:pPr>
            <w:r w:rsidRPr="00D609C2">
              <w:rPr>
                <w:rFonts w:ascii="Garamond" w:hAnsi="Garamond" w:cstheme="minorHAnsi"/>
                <w:b/>
                <w:iCs/>
                <w:sz w:val="24"/>
              </w:rPr>
              <w:t>Q</w:t>
            </w:r>
            <w:r w:rsidR="00B9711F" w:rsidRPr="00D609C2">
              <w:rPr>
                <w:rFonts w:ascii="Garamond" w:hAnsi="Garamond" w:cstheme="minorHAnsi"/>
                <w:b/>
                <w:iCs/>
                <w:sz w:val="24"/>
              </w:rPr>
              <w:t>DE</w:t>
            </w:r>
          </w:p>
        </w:tc>
        <w:tc>
          <w:tcPr>
            <w:tcW w:w="1134" w:type="dxa"/>
          </w:tcPr>
          <w:p w14:paraId="4015DA60" w14:textId="1F890C0C" w:rsidR="00151D83" w:rsidRPr="00D609C2" w:rsidRDefault="00151D83" w:rsidP="00B9711F">
            <w:pPr>
              <w:widowControl w:val="0"/>
              <w:spacing w:line="360" w:lineRule="auto"/>
              <w:jc w:val="center"/>
              <w:rPr>
                <w:rFonts w:ascii="Garamond" w:hAnsi="Garamond" w:cstheme="minorHAnsi"/>
                <w:b/>
                <w:iCs/>
                <w:sz w:val="24"/>
              </w:rPr>
            </w:pPr>
            <w:r w:rsidRPr="00D609C2">
              <w:rPr>
                <w:rFonts w:ascii="Garamond" w:hAnsi="Garamond" w:cstheme="minorHAnsi"/>
                <w:b/>
                <w:iCs/>
                <w:sz w:val="24"/>
              </w:rPr>
              <w:t>PRAZO  CONT</w:t>
            </w:r>
          </w:p>
        </w:tc>
        <w:tc>
          <w:tcPr>
            <w:tcW w:w="1275" w:type="dxa"/>
          </w:tcPr>
          <w:p w14:paraId="747C07F3" w14:textId="77777777" w:rsidR="00B9711F" w:rsidRPr="00D609C2" w:rsidRDefault="00151D83" w:rsidP="00B9711F">
            <w:pPr>
              <w:widowControl w:val="0"/>
              <w:spacing w:line="360" w:lineRule="auto"/>
              <w:jc w:val="center"/>
              <w:rPr>
                <w:rFonts w:ascii="Garamond" w:hAnsi="Garamond" w:cstheme="minorHAnsi"/>
                <w:b/>
                <w:iCs/>
                <w:sz w:val="24"/>
              </w:rPr>
            </w:pPr>
            <w:r w:rsidRPr="00D609C2">
              <w:rPr>
                <w:rFonts w:ascii="Garamond" w:hAnsi="Garamond" w:cstheme="minorHAnsi"/>
                <w:b/>
                <w:iCs/>
                <w:sz w:val="24"/>
              </w:rPr>
              <w:t>PRORROG</w:t>
            </w:r>
          </w:p>
          <w:p w14:paraId="21676726" w14:textId="1FE377EA" w:rsidR="00151D83" w:rsidRPr="00D609C2" w:rsidRDefault="00151D83" w:rsidP="00B9711F">
            <w:pPr>
              <w:widowControl w:val="0"/>
              <w:spacing w:line="360" w:lineRule="auto"/>
              <w:jc w:val="center"/>
              <w:rPr>
                <w:rFonts w:ascii="Garamond" w:hAnsi="Garamond" w:cstheme="minorHAnsi"/>
                <w:b/>
                <w:iCs/>
                <w:sz w:val="24"/>
              </w:rPr>
            </w:pPr>
            <w:r w:rsidRPr="00D609C2">
              <w:rPr>
                <w:rFonts w:ascii="Garamond" w:hAnsi="Garamond" w:cstheme="minorHAnsi"/>
                <w:b/>
                <w:iCs/>
                <w:sz w:val="24"/>
              </w:rPr>
              <w:t xml:space="preserve"> (S/N)</w:t>
            </w:r>
          </w:p>
        </w:tc>
      </w:tr>
      <w:tr w:rsidR="0054669C" w:rsidRPr="00D609C2" w14:paraId="3F7A23EF" w14:textId="77777777" w:rsidTr="00B971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36"/>
        </w:trPr>
        <w:tc>
          <w:tcPr>
            <w:tcW w:w="851" w:type="dxa"/>
          </w:tcPr>
          <w:p w14:paraId="1888CE9A" w14:textId="77777777" w:rsidR="00151D83" w:rsidRPr="00D609C2" w:rsidRDefault="00151D83" w:rsidP="00093A8D">
            <w:pPr>
              <w:pStyle w:val="Recuodecorpodetexto"/>
              <w:spacing w:line="360" w:lineRule="auto"/>
              <w:ind w:left="0"/>
              <w:jc w:val="center"/>
              <w:rPr>
                <w:rFonts w:ascii="Garamond" w:hAnsi="Garamond" w:cstheme="minorHAnsi"/>
                <w:b w:val="0"/>
                <w:iCs/>
                <w:sz w:val="24"/>
                <w:szCs w:val="24"/>
              </w:rPr>
            </w:pPr>
            <w:r w:rsidRPr="00D609C2">
              <w:rPr>
                <w:rFonts w:ascii="Garamond" w:hAnsi="Garamond" w:cstheme="minorHAnsi"/>
                <w:b w:val="0"/>
                <w:iCs/>
                <w:sz w:val="24"/>
                <w:szCs w:val="24"/>
              </w:rPr>
              <w:t>1</w:t>
            </w:r>
          </w:p>
        </w:tc>
        <w:tc>
          <w:tcPr>
            <w:tcW w:w="4394" w:type="dxa"/>
          </w:tcPr>
          <w:p w14:paraId="36D6758B" w14:textId="11B7C6B4" w:rsidR="0054669C" w:rsidRPr="00D609C2" w:rsidRDefault="0054669C" w:rsidP="0054669C">
            <w:pPr>
              <w:pStyle w:val="SemEspaamento"/>
              <w:jc w:val="both"/>
              <w:rPr>
                <w:rFonts w:ascii="Garamond" w:hAnsi="Garamond" w:cstheme="minorHAnsi"/>
                <w:iCs/>
                <w:sz w:val="24"/>
                <w:szCs w:val="24"/>
              </w:rPr>
            </w:pPr>
            <w:r w:rsidRPr="00D609C2">
              <w:rPr>
                <w:rFonts w:ascii="Garamond" w:hAnsi="Garamond" w:cstheme="minorHAnsi"/>
                <w:b/>
                <w:iCs/>
                <w:sz w:val="24"/>
                <w:szCs w:val="24"/>
              </w:rPr>
              <w:t>SIRENE MUSICAL ESCOLAR</w:t>
            </w:r>
            <w:r w:rsidRPr="00D609C2">
              <w:rPr>
                <w:rFonts w:ascii="Garamond" w:hAnsi="Garamond" w:cstheme="minorHAnsi"/>
                <w:iCs/>
                <w:sz w:val="24"/>
                <w:szCs w:val="24"/>
              </w:rPr>
              <w:t xml:space="preserve"> – </w:t>
            </w:r>
            <w:r w:rsidR="0011637D">
              <w:rPr>
                <w:rFonts w:ascii="Garamond" w:hAnsi="Garamond" w:cstheme="minorHAnsi"/>
                <w:iCs/>
                <w:sz w:val="24"/>
                <w:szCs w:val="24"/>
              </w:rPr>
              <w:t>Sirene musical destinada ao uso em unidades escolares da rede pública municipal, dotada de amplificador interno, acompanhada de , no mínimo, duas cornetas acústicas para instalação em pontos distintos da unidade de modo a garantir adequada cobertura sonora doas ambientais escolares</w:t>
            </w:r>
            <w:r w:rsidRPr="00D609C2">
              <w:rPr>
                <w:rFonts w:ascii="Garamond" w:hAnsi="Garamond" w:cstheme="minorHAnsi"/>
                <w:iCs/>
                <w:sz w:val="24"/>
                <w:szCs w:val="24"/>
              </w:rPr>
              <w:t>.</w:t>
            </w:r>
            <w:r w:rsidR="0011637D">
              <w:rPr>
                <w:rFonts w:ascii="Garamond" w:hAnsi="Garamond" w:cstheme="minorHAnsi"/>
                <w:iCs/>
                <w:sz w:val="24"/>
                <w:szCs w:val="24"/>
              </w:rPr>
              <w:t xml:space="preserve"> O equipamento deverá possuir capacidade mínima de armazenamento e reprodução de 200 (duzentos) sinais sonoros programáveis, permitindo a utilização de músicas e avisos compatíveis com a rotina escolar, bem como sistema de ajuste automático de volume, que se adeque às condições ambientais assegurando conforto acústico e segurança aos usuários. As especificações técnicas descritas possuem caráter funcional e mínimo, admitind</w:t>
            </w:r>
            <w:r w:rsidR="00AF693F">
              <w:rPr>
                <w:rFonts w:ascii="Garamond" w:hAnsi="Garamond" w:cstheme="minorHAnsi"/>
                <w:iCs/>
                <w:sz w:val="24"/>
                <w:szCs w:val="24"/>
              </w:rPr>
              <w:t xml:space="preserve">o-se soluções tecnicamente </w:t>
            </w:r>
            <w:r w:rsidR="00AF693F">
              <w:rPr>
                <w:rFonts w:ascii="Garamond" w:hAnsi="Garamond" w:cstheme="minorHAnsi"/>
                <w:iCs/>
                <w:sz w:val="24"/>
                <w:szCs w:val="24"/>
              </w:rPr>
              <w:lastRenderedPageBreak/>
              <w:t>equivalentes ou superiores, desde que compatíveis com o objeto e com as necessidades da Administração, Garantia mínima de 12 meses.</w:t>
            </w:r>
          </w:p>
          <w:p w14:paraId="7E8F1AD6" w14:textId="77777777" w:rsidR="00A83A45" w:rsidRPr="00D609C2" w:rsidRDefault="00A83A45" w:rsidP="0054669C">
            <w:pPr>
              <w:pStyle w:val="SemEspaamento"/>
              <w:jc w:val="both"/>
              <w:rPr>
                <w:rFonts w:ascii="Garamond" w:hAnsi="Garamond" w:cstheme="minorHAnsi"/>
                <w:iCs/>
                <w:sz w:val="24"/>
                <w:szCs w:val="24"/>
              </w:rPr>
            </w:pPr>
          </w:p>
          <w:p w14:paraId="536AB8B2" w14:textId="5C6822E5" w:rsidR="00151D83" w:rsidRPr="00D609C2" w:rsidRDefault="0054669C" w:rsidP="0054669C">
            <w:pPr>
              <w:spacing w:line="360" w:lineRule="auto"/>
              <w:jc w:val="both"/>
              <w:rPr>
                <w:rFonts w:ascii="Garamond" w:hAnsi="Garamond" w:cstheme="minorHAnsi"/>
                <w:iCs/>
                <w:sz w:val="24"/>
                <w:shd w:val="clear" w:color="auto" w:fill="FFFFFF"/>
              </w:rPr>
            </w:pPr>
            <w:r w:rsidRPr="00D609C2">
              <w:rPr>
                <w:rFonts w:ascii="Garamond" w:hAnsi="Garamond" w:cstheme="minorHAnsi"/>
                <w:b/>
                <w:iCs/>
                <w:sz w:val="24"/>
              </w:rPr>
              <w:t>CATMAT 267722</w:t>
            </w:r>
          </w:p>
        </w:tc>
        <w:tc>
          <w:tcPr>
            <w:tcW w:w="709" w:type="dxa"/>
          </w:tcPr>
          <w:p w14:paraId="403C5AD5" w14:textId="7679AFDB" w:rsidR="00151D83" w:rsidRPr="00D609C2" w:rsidRDefault="0054669C" w:rsidP="00093A8D">
            <w:pPr>
              <w:pStyle w:val="Recuodecorpodetexto"/>
              <w:spacing w:line="360" w:lineRule="auto"/>
              <w:ind w:left="0"/>
              <w:jc w:val="center"/>
              <w:rPr>
                <w:rFonts w:ascii="Garamond" w:hAnsi="Garamond" w:cstheme="minorHAnsi"/>
                <w:b w:val="0"/>
                <w:bCs/>
                <w:iCs/>
                <w:sz w:val="24"/>
                <w:szCs w:val="24"/>
              </w:rPr>
            </w:pPr>
            <w:r w:rsidRPr="00D609C2">
              <w:rPr>
                <w:rFonts w:ascii="Garamond" w:hAnsi="Garamond" w:cstheme="minorHAnsi"/>
                <w:b w:val="0"/>
                <w:bCs/>
                <w:iCs/>
                <w:sz w:val="24"/>
                <w:szCs w:val="24"/>
              </w:rPr>
              <w:lastRenderedPageBreak/>
              <w:t>UN</w:t>
            </w:r>
          </w:p>
        </w:tc>
        <w:tc>
          <w:tcPr>
            <w:tcW w:w="709" w:type="dxa"/>
          </w:tcPr>
          <w:p w14:paraId="667572DF" w14:textId="1864CA8F" w:rsidR="00151D83" w:rsidRPr="00D609C2" w:rsidRDefault="0054669C" w:rsidP="00093A8D">
            <w:pPr>
              <w:pStyle w:val="Recuodecorpodetexto"/>
              <w:spacing w:line="360" w:lineRule="auto"/>
              <w:ind w:left="0"/>
              <w:jc w:val="center"/>
              <w:rPr>
                <w:rFonts w:ascii="Garamond" w:hAnsi="Garamond" w:cstheme="minorHAnsi"/>
                <w:b w:val="0"/>
                <w:bCs/>
                <w:iCs/>
                <w:sz w:val="24"/>
                <w:szCs w:val="24"/>
              </w:rPr>
            </w:pPr>
            <w:r w:rsidRPr="00D609C2">
              <w:rPr>
                <w:rFonts w:ascii="Garamond" w:hAnsi="Garamond" w:cstheme="minorHAnsi"/>
                <w:b w:val="0"/>
                <w:bCs/>
                <w:iCs/>
                <w:sz w:val="24"/>
                <w:szCs w:val="24"/>
              </w:rPr>
              <w:t>25</w:t>
            </w:r>
          </w:p>
        </w:tc>
        <w:tc>
          <w:tcPr>
            <w:tcW w:w="1134" w:type="dxa"/>
          </w:tcPr>
          <w:p w14:paraId="42C4B884" w14:textId="4E1DD8E9" w:rsidR="00151D83" w:rsidRPr="00D609C2" w:rsidRDefault="00151D83" w:rsidP="00093A8D">
            <w:pPr>
              <w:pStyle w:val="Recuodecorpodetexto"/>
              <w:spacing w:line="360" w:lineRule="auto"/>
              <w:ind w:left="0"/>
              <w:jc w:val="center"/>
              <w:rPr>
                <w:rFonts w:ascii="Garamond" w:hAnsi="Garamond" w:cstheme="minorHAnsi"/>
                <w:b w:val="0"/>
                <w:iCs/>
                <w:sz w:val="24"/>
                <w:szCs w:val="24"/>
                <w:highlight w:val="yellow"/>
              </w:rPr>
            </w:pPr>
            <w:r w:rsidRPr="00D609C2">
              <w:rPr>
                <w:rFonts w:ascii="Garamond" w:hAnsi="Garamond" w:cstheme="minorHAnsi"/>
                <w:b w:val="0"/>
                <w:iCs/>
                <w:sz w:val="24"/>
                <w:szCs w:val="24"/>
              </w:rPr>
              <w:t>31/12/2</w:t>
            </w:r>
            <w:r w:rsidR="0054669C" w:rsidRPr="00D609C2">
              <w:rPr>
                <w:rFonts w:ascii="Garamond" w:hAnsi="Garamond" w:cstheme="minorHAnsi"/>
                <w:b w:val="0"/>
                <w:iCs/>
                <w:sz w:val="24"/>
                <w:szCs w:val="24"/>
              </w:rPr>
              <w:t>6</w:t>
            </w:r>
          </w:p>
        </w:tc>
        <w:tc>
          <w:tcPr>
            <w:tcW w:w="1275" w:type="dxa"/>
          </w:tcPr>
          <w:p w14:paraId="0FE78230" w14:textId="77777777" w:rsidR="00151D83" w:rsidRPr="00D609C2" w:rsidRDefault="00151D83" w:rsidP="00093A8D">
            <w:pPr>
              <w:pStyle w:val="Recuodecorpodetexto"/>
              <w:spacing w:line="360" w:lineRule="auto"/>
              <w:ind w:left="0"/>
              <w:jc w:val="center"/>
              <w:rPr>
                <w:rFonts w:ascii="Garamond" w:hAnsi="Garamond" w:cstheme="minorHAnsi"/>
                <w:b w:val="0"/>
                <w:iCs/>
                <w:sz w:val="24"/>
                <w:szCs w:val="24"/>
                <w:highlight w:val="green"/>
              </w:rPr>
            </w:pPr>
            <w:r w:rsidRPr="00D609C2">
              <w:rPr>
                <w:rFonts w:ascii="Garamond" w:hAnsi="Garamond" w:cstheme="minorHAnsi"/>
                <w:b w:val="0"/>
                <w:iCs/>
                <w:sz w:val="24"/>
                <w:szCs w:val="24"/>
              </w:rPr>
              <w:t>N</w:t>
            </w:r>
          </w:p>
        </w:tc>
      </w:tr>
    </w:tbl>
    <w:p w14:paraId="469E4909" w14:textId="3DCDD778" w:rsidR="00F34DB8" w:rsidRPr="00D609C2" w:rsidRDefault="00F34DB8" w:rsidP="00093A8D">
      <w:pPr>
        <w:pStyle w:val="Recuodecorpodetexto"/>
        <w:spacing w:line="360" w:lineRule="auto"/>
        <w:ind w:left="0"/>
        <w:rPr>
          <w:rFonts w:ascii="Garamond" w:hAnsi="Garamond" w:cstheme="minorHAnsi"/>
          <w:iCs/>
          <w:sz w:val="24"/>
          <w:szCs w:val="24"/>
        </w:rPr>
      </w:pPr>
    </w:p>
    <w:p w14:paraId="1CCFDDC7" w14:textId="2E36CF4D" w:rsidR="00C044F0" w:rsidRPr="00D609C2" w:rsidRDefault="00C044F0" w:rsidP="00093A8D">
      <w:pPr>
        <w:pStyle w:val="Recuodecorpodetexto"/>
        <w:spacing w:line="360" w:lineRule="auto"/>
        <w:ind w:left="0"/>
        <w:rPr>
          <w:rFonts w:ascii="Garamond" w:hAnsi="Garamond" w:cstheme="minorHAnsi"/>
          <w:iCs/>
          <w:sz w:val="24"/>
          <w:szCs w:val="24"/>
        </w:rPr>
      </w:pPr>
    </w:p>
    <w:p w14:paraId="07BB911F" w14:textId="00366F65" w:rsidR="00C044F0" w:rsidRPr="00D609C2" w:rsidRDefault="00C044F0" w:rsidP="00093A8D">
      <w:pPr>
        <w:pStyle w:val="Recuodecorpodetexto"/>
        <w:spacing w:line="360" w:lineRule="auto"/>
        <w:ind w:left="0"/>
        <w:rPr>
          <w:rFonts w:ascii="Garamond" w:hAnsi="Garamond" w:cstheme="minorHAnsi"/>
          <w:iCs/>
          <w:sz w:val="24"/>
          <w:szCs w:val="24"/>
        </w:rPr>
      </w:pPr>
    </w:p>
    <w:p w14:paraId="435C23B3" w14:textId="77777777" w:rsidR="00C044F0" w:rsidRPr="00D609C2" w:rsidRDefault="00C044F0" w:rsidP="00093A8D">
      <w:pPr>
        <w:pStyle w:val="Recuodecorpodetexto"/>
        <w:spacing w:line="360" w:lineRule="auto"/>
        <w:ind w:left="0"/>
        <w:rPr>
          <w:rFonts w:ascii="Garamond" w:hAnsi="Garamond" w:cstheme="minorHAns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D609C2" w14:paraId="52CC3B41" w14:textId="77777777" w:rsidTr="00DE45A8">
        <w:trPr>
          <w:trHeight w:val="276"/>
        </w:trPr>
        <w:tc>
          <w:tcPr>
            <w:tcW w:w="9226" w:type="dxa"/>
          </w:tcPr>
          <w:p w14:paraId="4164CAFE" w14:textId="77777777" w:rsidR="00151D83" w:rsidRPr="00D609C2" w:rsidRDefault="00151D83" w:rsidP="00093A8D">
            <w:pPr>
              <w:pStyle w:val="Recuodecorpodetexto"/>
              <w:spacing w:line="360" w:lineRule="auto"/>
              <w:ind w:left="360"/>
              <w:rPr>
                <w:rFonts w:ascii="Garamond" w:hAnsi="Garamond" w:cstheme="minorHAnsi"/>
                <w:iCs/>
                <w:sz w:val="24"/>
                <w:szCs w:val="24"/>
              </w:rPr>
            </w:pPr>
            <w:r w:rsidRPr="00D609C2">
              <w:rPr>
                <w:rFonts w:ascii="Garamond" w:hAnsi="Garamond" w:cstheme="minorHAnsi"/>
                <w:iCs/>
                <w:sz w:val="24"/>
                <w:szCs w:val="24"/>
              </w:rPr>
              <w:t>2- JUSTIFICATIVA DA NECESSIDADE DA CONTRATAÇÃO</w:t>
            </w:r>
          </w:p>
        </w:tc>
      </w:tr>
      <w:tr w:rsidR="00151D83" w:rsidRPr="00D609C2" w14:paraId="2D9490D8" w14:textId="77777777" w:rsidTr="00DE45A8">
        <w:trPr>
          <w:trHeight w:val="841"/>
        </w:trPr>
        <w:tc>
          <w:tcPr>
            <w:tcW w:w="9226" w:type="dxa"/>
          </w:tcPr>
          <w:p w14:paraId="26873F4F" w14:textId="48B8D2E1" w:rsidR="00151D83" w:rsidRPr="00D609C2" w:rsidRDefault="0054669C" w:rsidP="006D162E">
            <w:pPr>
              <w:pStyle w:val="SemEspaamento"/>
              <w:spacing w:line="360" w:lineRule="auto"/>
              <w:jc w:val="both"/>
              <w:rPr>
                <w:rFonts w:ascii="Garamond" w:hAnsi="Garamond" w:cstheme="minorHAnsi"/>
                <w:iCs/>
                <w:sz w:val="24"/>
                <w:szCs w:val="24"/>
              </w:rPr>
            </w:pPr>
            <w:r w:rsidRPr="00D609C2">
              <w:rPr>
                <w:rFonts w:ascii="Garamond" w:hAnsi="Garamond" w:cstheme="minorHAnsi"/>
                <w:b/>
                <w:iCs/>
                <w:sz w:val="24"/>
                <w:szCs w:val="24"/>
              </w:rPr>
              <w:t>2.1</w:t>
            </w:r>
            <w:r w:rsidR="00C044F0" w:rsidRPr="00D609C2">
              <w:rPr>
                <w:rFonts w:ascii="Garamond" w:eastAsia="Times New Roman" w:hAnsi="Garamond" w:cstheme="minorHAnsi"/>
                <w:iCs/>
                <w:sz w:val="24"/>
                <w:szCs w:val="24"/>
                <w:lang w:eastAsia="pt-BR"/>
              </w:rPr>
              <w:t>.</w:t>
            </w:r>
            <w:r w:rsidRPr="00D609C2">
              <w:rPr>
                <w:rFonts w:ascii="Garamond" w:eastAsia="Times New Roman" w:hAnsi="Garamond" w:cstheme="minorHAnsi"/>
                <w:iCs/>
                <w:sz w:val="24"/>
                <w:szCs w:val="24"/>
                <w:lang w:eastAsia="pt-BR"/>
              </w:rPr>
              <w:t xml:space="preserve">A presente contratação tem como fundamento a necessidade de substituição das sirenes tradicionais das unidades escolares por sinaleiros musicais, garantindo adequação à </w:t>
            </w:r>
            <w:r w:rsidRPr="00D609C2">
              <w:rPr>
                <w:rFonts w:ascii="Garamond" w:eastAsia="Times New Roman" w:hAnsi="Garamond" w:cstheme="minorHAnsi"/>
                <w:b/>
                <w:iCs/>
                <w:sz w:val="24"/>
                <w:szCs w:val="24"/>
                <w:lang w:eastAsia="pt-BR"/>
              </w:rPr>
              <w:t>Lei Municipal nº 4.889/2025</w:t>
            </w:r>
            <w:r w:rsidRPr="00D609C2">
              <w:rPr>
                <w:rFonts w:ascii="Garamond" w:eastAsia="Times New Roman" w:hAnsi="Garamond" w:cstheme="minorHAnsi"/>
                <w:iCs/>
                <w:sz w:val="24"/>
                <w:szCs w:val="24"/>
                <w:lang w:eastAsia="pt-BR"/>
              </w:rPr>
              <w:t xml:space="preserve"> que estabelece a adoção obrigatória desses dispositivos com vistas à proteção e inclusão de estudantes com TEA e sensibilidade auditiva. Assim, solicita-se a instauração de </w:t>
            </w:r>
            <w:r w:rsidR="00C044F0" w:rsidRPr="00D609C2">
              <w:rPr>
                <w:rFonts w:ascii="Garamond" w:eastAsia="Times New Roman" w:hAnsi="Garamond" w:cstheme="minorHAnsi"/>
                <w:b/>
                <w:iCs/>
                <w:sz w:val="24"/>
                <w:szCs w:val="24"/>
                <w:lang w:eastAsia="pt-BR"/>
              </w:rPr>
              <w:t>PROCEDIMENTO LICITATÓRIO</w:t>
            </w:r>
            <w:r w:rsidRPr="00D609C2">
              <w:rPr>
                <w:rFonts w:ascii="Garamond" w:eastAsia="Times New Roman" w:hAnsi="Garamond" w:cstheme="minorHAnsi"/>
                <w:iCs/>
                <w:sz w:val="24"/>
                <w:szCs w:val="24"/>
                <w:lang w:eastAsia="pt-BR"/>
              </w:rPr>
              <w:t xml:space="preserve">, na modalidade </w:t>
            </w:r>
            <w:r w:rsidR="00A83A45" w:rsidRPr="00D609C2">
              <w:rPr>
                <w:rFonts w:ascii="Garamond" w:eastAsia="Times New Roman" w:hAnsi="Garamond" w:cstheme="minorHAnsi"/>
                <w:b/>
                <w:iCs/>
                <w:sz w:val="24"/>
                <w:szCs w:val="24"/>
                <w:lang w:eastAsia="pt-BR"/>
              </w:rPr>
              <w:t>PREGÃO ELETRÔNICO</w:t>
            </w:r>
            <w:r w:rsidRPr="00D609C2">
              <w:rPr>
                <w:rFonts w:ascii="Garamond" w:eastAsia="Times New Roman" w:hAnsi="Garamond" w:cstheme="minorHAnsi"/>
                <w:iCs/>
                <w:sz w:val="24"/>
                <w:szCs w:val="24"/>
                <w:lang w:eastAsia="pt-BR"/>
              </w:rPr>
              <w:t xml:space="preserve">, para </w:t>
            </w:r>
            <w:r w:rsidR="00A83A45" w:rsidRPr="00D609C2">
              <w:rPr>
                <w:rFonts w:ascii="Garamond" w:eastAsia="Times New Roman" w:hAnsi="Garamond" w:cstheme="minorHAnsi"/>
                <w:b/>
                <w:iCs/>
                <w:sz w:val="24"/>
                <w:szCs w:val="24"/>
                <w:lang w:eastAsia="pt-BR"/>
              </w:rPr>
              <w:t>AQUISIÇÃO E INSTALAÇÃO</w:t>
            </w:r>
            <w:r w:rsidR="00A83A45" w:rsidRPr="00D609C2">
              <w:rPr>
                <w:rFonts w:ascii="Garamond" w:eastAsia="Times New Roman" w:hAnsi="Garamond" w:cstheme="minorHAnsi"/>
                <w:iCs/>
                <w:sz w:val="24"/>
                <w:szCs w:val="24"/>
                <w:lang w:eastAsia="pt-BR"/>
              </w:rPr>
              <w:t xml:space="preserve"> </w:t>
            </w:r>
            <w:r w:rsidRPr="00D609C2">
              <w:rPr>
                <w:rFonts w:ascii="Garamond" w:eastAsia="Times New Roman" w:hAnsi="Garamond" w:cstheme="minorHAnsi"/>
                <w:iCs/>
                <w:sz w:val="24"/>
                <w:szCs w:val="24"/>
                <w:lang w:eastAsia="pt-BR"/>
              </w:rPr>
              <w:t>de 25 sirenes musicais</w:t>
            </w:r>
            <w:r w:rsidR="006D162E" w:rsidRPr="00D609C2">
              <w:rPr>
                <w:rFonts w:ascii="Garamond" w:eastAsia="Times New Roman" w:hAnsi="Garamond" w:cstheme="minorHAnsi"/>
                <w:iCs/>
                <w:sz w:val="24"/>
                <w:szCs w:val="24"/>
                <w:lang w:eastAsia="pt-BR"/>
              </w:rPr>
              <w:t>.</w:t>
            </w:r>
          </w:p>
        </w:tc>
      </w:tr>
    </w:tbl>
    <w:p w14:paraId="37856B76" w14:textId="77777777" w:rsidR="00151D83" w:rsidRPr="00D609C2" w:rsidRDefault="00151D83" w:rsidP="00093A8D">
      <w:pPr>
        <w:pStyle w:val="Recuodecorpodetexto"/>
        <w:spacing w:line="360" w:lineRule="auto"/>
        <w:ind w:left="720"/>
        <w:rPr>
          <w:rFonts w:ascii="Garamond" w:hAnsi="Garamond" w:cstheme="minorHAnsi"/>
          <w:iCs/>
          <w:sz w:val="24"/>
          <w:szCs w:val="24"/>
        </w:rPr>
      </w:pPr>
    </w:p>
    <w:p w14:paraId="1478622A" w14:textId="77777777" w:rsidR="00151D83" w:rsidRPr="00D609C2" w:rsidRDefault="00151D83" w:rsidP="00093A8D">
      <w:pPr>
        <w:pStyle w:val="Recuodecorpodetexto"/>
        <w:spacing w:line="360" w:lineRule="auto"/>
        <w:ind w:left="720"/>
        <w:rPr>
          <w:rFonts w:ascii="Garamond" w:hAnsi="Garamond" w:cstheme="minorHAns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D609C2" w14:paraId="559EFF14" w14:textId="77777777" w:rsidTr="00DE45A8">
        <w:tc>
          <w:tcPr>
            <w:tcW w:w="9212" w:type="dxa"/>
          </w:tcPr>
          <w:p w14:paraId="695AA5FE" w14:textId="77777777" w:rsidR="00151D83" w:rsidRPr="00D609C2" w:rsidRDefault="00151D83" w:rsidP="00093A8D">
            <w:pPr>
              <w:pStyle w:val="Recuodecorpodetexto"/>
              <w:spacing w:line="360" w:lineRule="auto"/>
              <w:ind w:left="360"/>
              <w:rPr>
                <w:rFonts w:ascii="Garamond" w:hAnsi="Garamond" w:cstheme="minorHAnsi"/>
                <w:iCs/>
                <w:caps/>
                <w:sz w:val="24"/>
                <w:szCs w:val="24"/>
              </w:rPr>
            </w:pPr>
            <w:r w:rsidRPr="00D609C2">
              <w:rPr>
                <w:rFonts w:ascii="Garamond" w:hAnsi="Garamond" w:cstheme="minorHAnsi"/>
                <w:iCs/>
                <w:caps/>
                <w:sz w:val="24"/>
                <w:szCs w:val="24"/>
              </w:rPr>
              <w:t>3- SOLUÇÃO</w:t>
            </w:r>
          </w:p>
        </w:tc>
      </w:tr>
      <w:tr w:rsidR="00151D83" w:rsidRPr="00D609C2" w14:paraId="53574837" w14:textId="77777777" w:rsidTr="00DE45A8">
        <w:tc>
          <w:tcPr>
            <w:tcW w:w="9212" w:type="dxa"/>
          </w:tcPr>
          <w:p w14:paraId="54C98DF1" w14:textId="1C479E18" w:rsidR="00151D83" w:rsidRPr="00D609C2" w:rsidRDefault="006D162E" w:rsidP="00A14677">
            <w:pPr>
              <w:pStyle w:val="SemEspaamento"/>
              <w:spacing w:line="360" w:lineRule="auto"/>
              <w:jc w:val="both"/>
              <w:rPr>
                <w:rFonts w:ascii="Garamond" w:hAnsi="Garamond" w:cstheme="minorHAnsi"/>
                <w:iCs/>
                <w:sz w:val="24"/>
                <w:szCs w:val="24"/>
                <w:lang w:eastAsia="pt-BR"/>
              </w:rPr>
            </w:pPr>
            <w:r w:rsidRPr="00D609C2">
              <w:rPr>
                <w:rFonts w:ascii="Garamond" w:hAnsi="Garamond" w:cstheme="minorHAnsi"/>
                <w:b/>
                <w:iCs/>
                <w:sz w:val="24"/>
                <w:szCs w:val="24"/>
                <w:lang w:eastAsia="pt-BR"/>
              </w:rPr>
              <w:t xml:space="preserve">3.1.  </w:t>
            </w:r>
            <w:r w:rsidRPr="00D609C2">
              <w:rPr>
                <w:rFonts w:ascii="Garamond" w:hAnsi="Garamond" w:cstheme="minorHAnsi"/>
                <w:iCs/>
                <w:sz w:val="24"/>
                <w:szCs w:val="24"/>
                <w:lang w:eastAsia="pt-BR"/>
              </w:rPr>
              <w:t>A</w:t>
            </w:r>
            <w:r w:rsidR="00151D83" w:rsidRPr="00D609C2">
              <w:rPr>
                <w:rFonts w:ascii="Garamond" w:hAnsi="Garamond" w:cstheme="minorHAnsi"/>
                <w:iCs/>
                <w:sz w:val="24"/>
                <w:szCs w:val="24"/>
                <w:lang w:eastAsia="pt-BR"/>
              </w:rPr>
              <w:t xml:space="preserve"> </w:t>
            </w:r>
            <w:r w:rsidR="00FB16D5" w:rsidRPr="00D609C2">
              <w:rPr>
                <w:rFonts w:ascii="Garamond" w:hAnsi="Garamond" w:cstheme="minorHAnsi"/>
                <w:iCs/>
                <w:sz w:val="24"/>
                <w:szCs w:val="24"/>
                <w:lang w:eastAsia="pt-BR"/>
              </w:rPr>
              <w:t xml:space="preserve">solução da </w:t>
            </w:r>
            <w:r w:rsidR="00151D83" w:rsidRPr="00D609C2">
              <w:rPr>
                <w:rFonts w:ascii="Garamond" w:hAnsi="Garamond" w:cstheme="minorHAnsi"/>
                <w:iCs/>
                <w:sz w:val="24"/>
                <w:szCs w:val="24"/>
                <w:lang w:eastAsia="pt-BR"/>
              </w:rPr>
              <w:t xml:space="preserve">presente </w:t>
            </w:r>
            <w:r w:rsidR="006D655E" w:rsidRPr="00D609C2">
              <w:rPr>
                <w:rFonts w:ascii="Garamond" w:hAnsi="Garamond" w:cstheme="minorHAnsi"/>
                <w:iCs/>
                <w:sz w:val="24"/>
                <w:szCs w:val="24"/>
                <w:lang w:eastAsia="pt-BR"/>
              </w:rPr>
              <w:t xml:space="preserve">contratação possibilitará a </w:t>
            </w:r>
            <w:r w:rsidR="00A83A45" w:rsidRPr="00D609C2">
              <w:rPr>
                <w:rFonts w:ascii="Garamond" w:hAnsi="Garamond" w:cstheme="minorHAnsi"/>
                <w:b/>
                <w:iCs/>
                <w:sz w:val="24"/>
                <w:szCs w:val="24"/>
                <w:lang w:eastAsia="pt-BR"/>
              </w:rPr>
              <w:t>AQUISIÇÃO  E INSTALAÇÃO</w:t>
            </w:r>
            <w:r w:rsidR="00A83A45" w:rsidRPr="00D609C2">
              <w:rPr>
                <w:rFonts w:ascii="Garamond" w:hAnsi="Garamond" w:cstheme="minorHAnsi"/>
                <w:iCs/>
                <w:sz w:val="24"/>
                <w:szCs w:val="24"/>
                <w:lang w:eastAsia="pt-BR"/>
              </w:rPr>
              <w:t xml:space="preserve"> </w:t>
            </w:r>
            <w:r w:rsidR="006D655E" w:rsidRPr="00D609C2">
              <w:rPr>
                <w:rFonts w:ascii="Garamond" w:hAnsi="Garamond" w:cstheme="minorHAnsi"/>
                <w:iCs/>
                <w:sz w:val="24"/>
                <w:szCs w:val="24"/>
                <w:lang w:eastAsia="pt-BR"/>
              </w:rPr>
              <w:t>de Sirenes Musicais para Escolas e Creches da Rede Municipal de Leopoldina</w:t>
            </w:r>
            <w:r w:rsidR="00FB16D5" w:rsidRPr="00D609C2">
              <w:rPr>
                <w:rFonts w:ascii="Garamond" w:hAnsi="Garamond" w:cstheme="minorHAnsi"/>
                <w:iCs/>
                <w:sz w:val="24"/>
                <w:szCs w:val="24"/>
                <w:lang w:eastAsia="pt-BR"/>
              </w:rPr>
              <w:t>,</w:t>
            </w:r>
            <w:r w:rsidR="006D655E" w:rsidRPr="00D609C2">
              <w:rPr>
                <w:rFonts w:ascii="Garamond" w:hAnsi="Garamond" w:cstheme="minorHAnsi"/>
                <w:iCs/>
                <w:sz w:val="24"/>
                <w:szCs w:val="24"/>
                <w:lang w:eastAsia="pt-BR"/>
              </w:rPr>
              <w:t xml:space="preserve"> destinadas a substituir as sirenes tradicionais existentes nas unidades escolares da Rede </w:t>
            </w:r>
            <w:r w:rsidR="00FB16D5" w:rsidRPr="00D609C2">
              <w:rPr>
                <w:rFonts w:ascii="Garamond" w:hAnsi="Garamond" w:cstheme="minorHAnsi"/>
                <w:iCs/>
                <w:sz w:val="24"/>
                <w:szCs w:val="24"/>
                <w:lang w:eastAsia="pt-BR"/>
              </w:rPr>
              <w:t>Municipal com objetivo</w:t>
            </w:r>
            <w:r w:rsidR="006D655E" w:rsidRPr="00D609C2">
              <w:rPr>
                <w:rFonts w:ascii="Garamond" w:hAnsi="Garamond" w:cstheme="minorHAnsi"/>
                <w:iCs/>
                <w:sz w:val="24"/>
                <w:szCs w:val="24"/>
                <w:lang w:eastAsia="pt-BR"/>
              </w:rPr>
              <w:t xml:space="preserve"> </w:t>
            </w:r>
            <w:r w:rsidR="00FB16D5" w:rsidRPr="00D609C2">
              <w:rPr>
                <w:rFonts w:ascii="Garamond" w:hAnsi="Garamond" w:cstheme="minorHAnsi"/>
                <w:iCs/>
                <w:sz w:val="24"/>
                <w:szCs w:val="24"/>
                <w:lang w:eastAsia="pt-BR"/>
              </w:rPr>
              <w:t>de</w:t>
            </w:r>
            <w:r w:rsidR="006D655E" w:rsidRPr="00D609C2">
              <w:rPr>
                <w:rFonts w:ascii="Garamond" w:hAnsi="Garamond" w:cstheme="minorHAnsi"/>
                <w:iCs/>
                <w:sz w:val="24"/>
                <w:szCs w:val="24"/>
                <w:lang w:eastAsia="pt-BR"/>
              </w:rPr>
              <w:t xml:space="preserve"> modernizar o sistema de sinalização sonora, garantindo maior eficiência operacional, suavidade acústica, adequação pedagógica e conformidade com a legislação municipal vigente.</w:t>
            </w:r>
          </w:p>
        </w:tc>
      </w:tr>
    </w:tbl>
    <w:p w14:paraId="567A54E0" w14:textId="77777777" w:rsidR="00151D83" w:rsidRPr="00D609C2" w:rsidRDefault="00151D83" w:rsidP="00093A8D">
      <w:pPr>
        <w:pStyle w:val="Recuodecorpodetexto"/>
        <w:spacing w:line="360" w:lineRule="auto"/>
        <w:ind w:left="0"/>
        <w:rPr>
          <w:rFonts w:ascii="Garamond" w:hAnsi="Garamond" w:cstheme="minorHAns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D609C2" w14:paraId="3FE6EE09" w14:textId="77777777" w:rsidTr="00CF285B">
        <w:tc>
          <w:tcPr>
            <w:tcW w:w="9062" w:type="dxa"/>
          </w:tcPr>
          <w:p w14:paraId="2E16E89F" w14:textId="77777777" w:rsidR="00151D83" w:rsidRPr="00D609C2" w:rsidRDefault="00151D83" w:rsidP="00093A8D">
            <w:pPr>
              <w:pStyle w:val="Recuodecorpodetexto"/>
              <w:spacing w:line="360" w:lineRule="auto"/>
              <w:ind w:left="360"/>
              <w:rPr>
                <w:rFonts w:ascii="Garamond" w:hAnsi="Garamond" w:cstheme="minorHAnsi"/>
                <w:iCs/>
                <w:caps/>
                <w:sz w:val="24"/>
                <w:szCs w:val="24"/>
              </w:rPr>
            </w:pPr>
            <w:r w:rsidRPr="00D609C2">
              <w:rPr>
                <w:rFonts w:ascii="Garamond" w:hAnsi="Garamond" w:cstheme="minorHAnsi"/>
                <w:iCs/>
                <w:caps/>
                <w:sz w:val="24"/>
                <w:szCs w:val="24"/>
              </w:rPr>
              <w:t>4- REQUISITOS DA CONTRATAÇÃO</w:t>
            </w:r>
          </w:p>
        </w:tc>
      </w:tr>
      <w:tr w:rsidR="00151D83" w:rsidRPr="00D609C2" w14:paraId="724B3734" w14:textId="77777777" w:rsidTr="00CF285B">
        <w:tc>
          <w:tcPr>
            <w:tcW w:w="9062" w:type="dxa"/>
          </w:tcPr>
          <w:p w14:paraId="439C4DD5" w14:textId="77777777" w:rsidR="00CD1635" w:rsidRPr="00D609C2" w:rsidRDefault="001E4F08" w:rsidP="00093A8D">
            <w:pPr>
              <w:spacing w:line="360" w:lineRule="auto"/>
              <w:jc w:val="both"/>
              <w:rPr>
                <w:rFonts w:ascii="Garamond" w:hAnsi="Garamond" w:cstheme="minorHAnsi"/>
                <w:iCs/>
                <w:sz w:val="24"/>
              </w:rPr>
            </w:pPr>
            <w:r w:rsidRPr="00D609C2">
              <w:rPr>
                <w:rFonts w:ascii="Garamond" w:hAnsi="Garamond" w:cstheme="minorHAnsi"/>
                <w:b/>
                <w:iCs/>
                <w:sz w:val="24"/>
              </w:rPr>
              <w:t>4.1</w:t>
            </w:r>
            <w:r w:rsidRPr="00D609C2">
              <w:rPr>
                <w:rFonts w:ascii="Garamond" w:hAnsi="Garamond" w:cstheme="minorHAnsi"/>
                <w:iCs/>
                <w:sz w:val="24"/>
              </w:rPr>
              <w:t>. A futura contratada deverá apresentar os seguintes documentos:</w:t>
            </w:r>
          </w:p>
          <w:p w14:paraId="0B7ECF29" w14:textId="77777777" w:rsidR="00EC508C" w:rsidRPr="00D609C2" w:rsidRDefault="00652A38" w:rsidP="00093A8D">
            <w:pPr>
              <w:spacing w:line="360" w:lineRule="auto"/>
              <w:jc w:val="both"/>
              <w:rPr>
                <w:rFonts w:ascii="Garamond" w:hAnsi="Garamond" w:cstheme="minorHAnsi"/>
                <w:iCs/>
                <w:sz w:val="24"/>
              </w:rPr>
            </w:pPr>
            <w:r w:rsidRPr="00D609C2">
              <w:rPr>
                <w:rFonts w:ascii="Garamond" w:hAnsi="Garamond" w:cstheme="minorHAnsi"/>
                <w:b/>
                <w:iCs/>
                <w:sz w:val="24"/>
              </w:rPr>
              <w:t>4.1.1.</w:t>
            </w:r>
            <w:r w:rsidRPr="00D609C2">
              <w:rPr>
                <w:rFonts w:ascii="Garamond" w:hAnsi="Garamond" w:cstheme="minorHAnsi"/>
                <w:iCs/>
                <w:sz w:val="24"/>
              </w:rPr>
              <w:t xml:space="preserve"> Aqueles indicados nos arts. 68 da Lei nº 14.133/21.</w:t>
            </w:r>
          </w:p>
          <w:p w14:paraId="26237B54" w14:textId="77777777" w:rsidR="0064728F" w:rsidRPr="00D609C2" w:rsidRDefault="0064728F" w:rsidP="00FB16D5">
            <w:pPr>
              <w:spacing w:line="360" w:lineRule="auto"/>
              <w:jc w:val="both"/>
              <w:rPr>
                <w:rFonts w:ascii="Garamond" w:hAnsi="Garamond" w:cstheme="minorHAnsi"/>
                <w:iCs/>
                <w:sz w:val="24"/>
              </w:rPr>
            </w:pPr>
            <w:r w:rsidRPr="00D609C2">
              <w:rPr>
                <w:rFonts w:ascii="Garamond" w:hAnsi="Garamond" w:cstheme="minorHAnsi"/>
                <w:b/>
                <w:iCs/>
                <w:sz w:val="24"/>
              </w:rPr>
              <w:t>Art. 68</w:t>
            </w:r>
            <w:r w:rsidRPr="00D609C2">
              <w:rPr>
                <w:rFonts w:ascii="Garamond" w:hAnsi="Garamond" w:cstheme="minorHAnsi"/>
                <w:iCs/>
                <w:sz w:val="24"/>
              </w:rPr>
              <w:t>. As habilitações fiscal, social e trabalhista serão aferidas mediante a verificação dos seguintes requisitos:</w:t>
            </w:r>
          </w:p>
          <w:p w14:paraId="3A3EFC24" w14:textId="04846DC0" w:rsidR="0064728F" w:rsidRPr="00D609C2" w:rsidRDefault="0064728F" w:rsidP="00FB16D5">
            <w:pPr>
              <w:ind w:left="738"/>
              <w:jc w:val="both"/>
              <w:rPr>
                <w:rFonts w:ascii="Garamond" w:hAnsi="Garamond" w:cstheme="minorHAnsi"/>
                <w:iCs/>
                <w:sz w:val="24"/>
              </w:rPr>
            </w:pPr>
            <w:r w:rsidRPr="00D609C2">
              <w:rPr>
                <w:rFonts w:ascii="Garamond" w:hAnsi="Garamond" w:cstheme="minorHAnsi"/>
                <w:b/>
                <w:iCs/>
                <w:sz w:val="24"/>
              </w:rPr>
              <w:t xml:space="preserve">I </w:t>
            </w:r>
            <w:r w:rsidRPr="00D609C2">
              <w:rPr>
                <w:rFonts w:ascii="Garamond" w:hAnsi="Garamond" w:cstheme="minorHAnsi"/>
                <w:iCs/>
                <w:sz w:val="24"/>
              </w:rPr>
              <w:t xml:space="preserve">- </w:t>
            </w:r>
            <w:r w:rsidR="00FB16D5" w:rsidRPr="00D609C2">
              <w:rPr>
                <w:rFonts w:ascii="Garamond" w:hAnsi="Garamond" w:cstheme="minorHAnsi"/>
                <w:iCs/>
                <w:sz w:val="24"/>
              </w:rPr>
              <w:t>A</w:t>
            </w:r>
            <w:r w:rsidRPr="00D609C2">
              <w:rPr>
                <w:rFonts w:ascii="Garamond" w:hAnsi="Garamond" w:cstheme="minorHAnsi"/>
                <w:iCs/>
                <w:sz w:val="24"/>
              </w:rPr>
              <w:t xml:space="preserve"> inscrição no Cadastro de Pessoas Físicas (CPF) ou no Cadastro Nacional da Pessoa Jurídica (CNPJ);</w:t>
            </w:r>
          </w:p>
          <w:p w14:paraId="1D5BB484" w14:textId="2A34D235" w:rsidR="0064728F" w:rsidRPr="00D609C2" w:rsidRDefault="0064728F" w:rsidP="00FB16D5">
            <w:pPr>
              <w:ind w:left="738"/>
              <w:jc w:val="both"/>
              <w:rPr>
                <w:rFonts w:ascii="Garamond" w:hAnsi="Garamond" w:cstheme="minorHAnsi"/>
                <w:iCs/>
                <w:sz w:val="24"/>
              </w:rPr>
            </w:pPr>
            <w:r w:rsidRPr="00D609C2">
              <w:rPr>
                <w:rFonts w:ascii="Garamond" w:hAnsi="Garamond" w:cstheme="minorHAnsi"/>
                <w:b/>
                <w:iCs/>
                <w:sz w:val="24"/>
              </w:rPr>
              <w:t>II</w:t>
            </w:r>
            <w:r w:rsidRPr="00D609C2">
              <w:rPr>
                <w:rFonts w:ascii="Garamond" w:hAnsi="Garamond" w:cstheme="minorHAnsi"/>
                <w:iCs/>
                <w:sz w:val="24"/>
              </w:rPr>
              <w:t xml:space="preserve"> - </w:t>
            </w:r>
            <w:r w:rsidR="00FB16D5" w:rsidRPr="00D609C2">
              <w:rPr>
                <w:rFonts w:ascii="Garamond" w:hAnsi="Garamond" w:cstheme="minorHAnsi"/>
                <w:iCs/>
                <w:sz w:val="24"/>
              </w:rPr>
              <w:t>A</w:t>
            </w:r>
            <w:r w:rsidRPr="00D609C2">
              <w:rPr>
                <w:rFonts w:ascii="Garamond" w:hAnsi="Garamond" w:cstheme="minorHAnsi"/>
                <w:iCs/>
                <w:sz w:val="24"/>
              </w:rPr>
              <w:t xml:space="preserve"> inscrição no cadastro de contribuintes estadual e/ou municipal, se houver, relativo ao domicílio ou sede do licitante, pertinente ao seu ramo de atividade e compatível com o objeto contratual;</w:t>
            </w:r>
          </w:p>
          <w:p w14:paraId="6228F1B6" w14:textId="37380358" w:rsidR="0064728F" w:rsidRPr="00D609C2" w:rsidRDefault="0064728F" w:rsidP="00FB16D5">
            <w:pPr>
              <w:ind w:left="738"/>
              <w:jc w:val="both"/>
              <w:rPr>
                <w:rFonts w:ascii="Garamond" w:hAnsi="Garamond" w:cstheme="minorHAnsi"/>
                <w:iCs/>
                <w:sz w:val="24"/>
              </w:rPr>
            </w:pPr>
            <w:r w:rsidRPr="00D609C2">
              <w:rPr>
                <w:rFonts w:ascii="Garamond" w:hAnsi="Garamond" w:cstheme="minorHAnsi"/>
                <w:b/>
                <w:iCs/>
                <w:sz w:val="24"/>
              </w:rPr>
              <w:lastRenderedPageBreak/>
              <w:t>III</w:t>
            </w:r>
            <w:r w:rsidRPr="00D609C2">
              <w:rPr>
                <w:rFonts w:ascii="Garamond" w:hAnsi="Garamond" w:cstheme="minorHAnsi"/>
                <w:iCs/>
                <w:sz w:val="24"/>
              </w:rPr>
              <w:t xml:space="preserve"> - </w:t>
            </w:r>
            <w:r w:rsidR="00FB16D5" w:rsidRPr="00D609C2">
              <w:rPr>
                <w:rFonts w:ascii="Garamond" w:hAnsi="Garamond" w:cstheme="minorHAnsi"/>
                <w:iCs/>
                <w:sz w:val="24"/>
              </w:rPr>
              <w:t>A</w:t>
            </w:r>
            <w:r w:rsidRPr="00D609C2">
              <w:rPr>
                <w:rFonts w:ascii="Garamond" w:hAnsi="Garamond" w:cstheme="minorHAnsi"/>
                <w:iCs/>
                <w:sz w:val="24"/>
              </w:rPr>
              <w:t xml:space="preserve"> regularidade perante a Fazenda federal, estadual e/ou municipal do domicílio ou sede do licitante, ou outra equivalente, na forma da lei;</w:t>
            </w:r>
          </w:p>
          <w:p w14:paraId="57CDB113" w14:textId="2E7094FC" w:rsidR="0064728F" w:rsidRPr="00D609C2" w:rsidRDefault="0064728F" w:rsidP="00FB16D5">
            <w:pPr>
              <w:ind w:left="738"/>
              <w:jc w:val="both"/>
              <w:rPr>
                <w:rFonts w:ascii="Garamond" w:hAnsi="Garamond" w:cstheme="minorHAnsi"/>
                <w:iCs/>
                <w:sz w:val="24"/>
              </w:rPr>
            </w:pPr>
            <w:r w:rsidRPr="00D609C2">
              <w:rPr>
                <w:rFonts w:ascii="Garamond" w:hAnsi="Garamond" w:cstheme="minorHAnsi"/>
                <w:b/>
                <w:iCs/>
                <w:sz w:val="24"/>
              </w:rPr>
              <w:t>IV</w:t>
            </w:r>
            <w:r w:rsidRPr="00D609C2">
              <w:rPr>
                <w:rFonts w:ascii="Garamond" w:hAnsi="Garamond" w:cstheme="minorHAnsi"/>
                <w:iCs/>
                <w:sz w:val="24"/>
              </w:rPr>
              <w:t xml:space="preserve"> -</w:t>
            </w:r>
            <w:r w:rsidR="00FB16D5" w:rsidRPr="00D609C2">
              <w:rPr>
                <w:rFonts w:ascii="Garamond" w:hAnsi="Garamond" w:cstheme="minorHAnsi"/>
                <w:iCs/>
                <w:sz w:val="24"/>
              </w:rPr>
              <w:t>A</w:t>
            </w:r>
            <w:r w:rsidRPr="00D609C2">
              <w:rPr>
                <w:rFonts w:ascii="Garamond" w:hAnsi="Garamond" w:cstheme="minorHAnsi"/>
                <w:iCs/>
                <w:sz w:val="24"/>
              </w:rPr>
              <w:t xml:space="preserve"> regularidade relativa à Seguridade Social e ao FGTS, que demonstre cumprimento dos encargos sociais instituídos por lei;</w:t>
            </w:r>
          </w:p>
          <w:p w14:paraId="090F1D91" w14:textId="2E025470" w:rsidR="0064728F" w:rsidRPr="00D609C2" w:rsidRDefault="0064728F" w:rsidP="0064728F">
            <w:pPr>
              <w:spacing w:line="360" w:lineRule="auto"/>
              <w:ind w:left="738"/>
              <w:jc w:val="both"/>
              <w:rPr>
                <w:rFonts w:ascii="Garamond" w:hAnsi="Garamond" w:cstheme="minorHAnsi"/>
                <w:iCs/>
                <w:sz w:val="24"/>
              </w:rPr>
            </w:pPr>
            <w:r w:rsidRPr="00D609C2">
              <w:rPr>
                <w:rFonts w:ascii="Garamond" w:hAnsi="Garamond" w:cstheme="minorHAnsi"/>
                <w:b/>
                <w:iCs/>
                <w:sz w:val="24"/>
              </w:rPr>
              <w:t>V</w:t>
            </w:r>
            <w:r w:rsidRPr="00D609C2">
              <w:rPr>
                <w:rFonts w:ascii="Garamond" w:hAnsi="Garamond" w:cstheme="minorHAnsi"/>
                <w:iCs/>
                <w:sz w:val="24"/>
              </w:rPr>
              <w:t xml:space="preserve"> - </w:t>
            </w:r>
            <w:r w:rsidR="00FB16D5" w:rsidRPr="00D609C2">
              <w:rPr>
                <w:rFonts w:ascii="Garamond" w:hAnsi="Garamond" w:cstheme="minorHAnsi"/>
                <w:iCs/>
                <w:sz w:val="24"/>
              </w:rPr>
              <w:t>A</w:t>
            </w:r>
            <w:r w:rsidRPr="00D609C2">
              <w:rPr>
                <w:rFonts w:ascii="Garamond" w:hAnsi="Garamond" w:cstheme="minorHAnsi"/>
                <w:iCs/>
                <w:sz w:val="24"/>
              </w:rPr>
              <w:t xml:space="preserve"> regularidade perante a Justiça do Trabalho;</w:t>
            </w:r>
          </w:p>
          <w:p w14:paraId="23EDFA3A" w14:textId="77777777" w:rsidR="0064728F" w:rsidRPr="00D609C2" w:rsidRDefault="0064728F" w:rsidP="00FB16D5">
            <w:pPr>
              <w:ind w:left="738"/>
              <w:jc w:val="both"/>
              <w:rPr>
                <w:rFonts w:ascii="Garamond" w:hAnsi="Garamond" w:cstheme="minorHAnsi"/>
                <w:iCs/>
                <w:sz w:val="24"/>
              </w:rPr>
            </w:pPr>
            <w:r w:rsidRPr="00D609C2">
              <w:rPr>
                <w:rFonts w:ascii="Garamond" w:hAnsi="Garamond" w:cstheme="minorHAnsi"/>
                <w:b/>
                <w:iCs/>
                <w:sz w:val="24"/>
              </w:rPr>
              <w:t xml:space="preserve">VI </w:t>
            </w:r>
            <w:r w:rsidRPr="00D609C2">
              <w:rPr>
                <w:rFonts w:ascii="Garamond" w:hAnsi="Garamond" w:cstheme="minorHAnsi"/>
                <w:iCs/>
                <w:sz w:val="24"/>
              </w:rPr>
              <w:t>- o cumprimento do disposto no inciso XXXIII do art. 7º da Constituição Federal.</w:t>
            </w:r>
          </w:p>
          <w:p w14:paraId="7BA53F89" w14:textId="77777777" w:rsidR="0064728F" w:rsidRPr="00D609C2" w:rsidRDefault="0064728F" w:rsidP="00FB16D5">
            <w:pPr>
              <w:ind w:left="738"/>
              <w:jc w:val="both"/>
              <w:rPr>
                <w:rFonts w:ascii="Garamond" w:hAnsi="Garamond" w:cstheme="minorHAnsi"/>
                <w:iCs/>
                <w:sz w:val="24"/>
              </w:rPr>
            </w:pPr>
            <w:r w:rsidRPr="00D609C2">
              <w:rPr>
                <w:rFonts w:ascii="Garamond" w:hAnsi="Garamond" w:cstheme="minorHAnsi"/>
                <w:b/>
                <w:iCs/>
                <w:sz w:val="24"/>
              </w:rPr>
              <w:t>§ 1º</w:t>
            </w:r>
            <w:r w:rsidRPr="00D609C2">
              <w:rPr>
                <w:rFonts w:ascii="Garamond" w:hAnsi="Garamond" w:cstheme="minorHAnsi"/>
                <w:iCs/>
                <w:sz w:val="24"/>
              </w:rPr>
              <w:t xml:space="preserve"> Os documentos referidos nos incisos do caput deste artigo poderão ser substituídos ou supridos, no todo ou em parte, por outros meios hábeis a comprovar a regularidade do licitante, inclusive por meio eletrônico.</w:t>
            </w:r>
          </w:p>
          <w:p w14:paraId="0D835B04" w14:textId="5BF24524" w:rsidR="0064728F" w:rsidRDefault="0064728F" w:rsidP="00FB16D5">
            <w:pPr>
              <w:ind w:left="738"/>
              <w:jc w:val="both"/>
              <w:rPr>
                <w:rFonts w:ascii="Garamond" w:hAnsi="Garamond" w:cstheme="minorHAnsi"/>
                <w:iCs/>
                <w:sz w:val="24"/>
              </w:rPr>
            </w:pPr>
            <w:r w:rsidRPr="00D609C2">
              <w:rPr>
                <w:rFonts w:ascii="Garamond" w:hAnsi="Garamond" w:cstheme="minorHAnsi"/>
                <w:b/>
                <w:iCs/>
                <w:sz w:val="24"/>
              </w:rPr>
              <w:t>§ 2º</w:t>
            </w:r>
            <w:r w:rsidRPr="00D609C2">
              <w:rPr>
                <w:rFonts w:ascii="Garamond" w:hAnsi="Garamond" w:cstheme="minorHAnsi"/>
                <w:iCs/>
                <w:sz w:val="24"/>
              </w:rPr>
              <w:t xml:space="preserve"> A comprovação de atendimento do disposto nos incisos III, IV e V do caput deste artigo deverá ser feita na forma da legislação específica.</w:t>
            </w:r>
          </w:p>
          <w:p w14:paraId="3F322DA2" w14:textId="70AA80D5" w:rsidR="00150AA9" w:rsidRPr="00150AA9" w:rsidRDefault="00150AA9" w:rsidP="00150AA9">
            <w:pPr>
              <w:tabs>
                <w:tab w:val="left" w:pos="851"/>
              </w:tabs>
              <w:contextualSpacing/>
              <w:jc w:val="both"/>
              <w:rPr>
                <w:rFonts w:ascii="Garamond" w:hAnsi="Garamond"/>
                <w:sz w:val="24"/>
              </w:rPr>
            </w:pPr>
            <w:r>
              <w:rPr>
                <w:rFonts w:ascii="Garamond" w:hAnsi="Garamond" w:cstheme="minorHAnsi"/>
                <w:b/>
                <w:iCs/>
                <w:sz w:val="24"/>
              </w:rPr>
              <w:t xml:space="preserve">VII - </w:t>
            </w:r>
            <w:r w:rsidRPr="00150AA9">
              <w:rPr>
                <w:rFonts w:ascii="Garamond" w:hAnsi="Garamond"/>
                <w:b/>
                <w:sz w:val="24"/>
              </w:rPr>
              <w:t xml:space="preserve">Da Qualificação Técnica </w:t>
            </w:r>
            <w:r w:rsidRPr="00150AA9">
              <w:rPr>
                <w:rFonts w:ascii="Garamond" w:eastAsia="SimSun" w:hAnsi="Garamond" w:cs="Verdana"/>
                <w:b/>
                <w:sz w:val="24"/>
              </w:rPr>
              <w:t xml:space="preserve">Apresentação de Atestado </w:t>
            </w:r>
            <w:r w:rsidRPr="00150AA9">
              <w:rPr>
                <w:rFonts w:ascii="Garamond" w:hAnsi="Garamond"/>
                <w:sz w:val="24"/>
              </w:rPr>
              <w:t xml:space="preserve">de capacidade técnica fornecido por pessoa jurídica de direito público ou privado, no qual comprove que a licitante tenha fornecido, de forma satisfatória, o objeto compatível deste edital, observando-se que tal (is) atestado(s) não seja(m) emitido(s) pela própria empresa ou por empresa do mesmo grupo empresarial; </w:t>
            </w:r>
          </w:p>
          <w:p w14:paraId="781A4E76" w14:textId="14E29F3D" w:rsidR="00150AA9" w:rsidRPr="00150AA9" w:rsidRDefault="00150AA9" w:rsidP="00150AA9">
            <w:pPr>
              <w:pStyle w:val="Recuodecorpodetexto"/>
              <w:ind w:left="0"/>
              <w:rPr>
                <w:rFonts w:ascii="Garamond" w:hAnsi="Garamond"/>
                <w:b w:val="0"/>
                <w:bCs/>
                <w:snapToGrid w:val="0"/>
                <w:sz w:val="24"/>
                <w:szCs w:val="24"/>
              </w:rPr>
            </w:pPr>
            <w:r w:rsidRPr="00150AA9">
              <w:rPr>
                <w:rFonts w:ascii="Garamond" w:hAnsi="Garamond"/>
                <w:b w:val="0"/>
                <w:sz w:val="24"/>
                <w:szCs w:val="24"/>
              </w:rPr>
              <w:t xml:space="preserve">VIII - </w:t>
            </w:r>
            <w:r w:rsidRPr="00150AA9">
              <w:rPr>
                <w:rFonts w:ascii="Garamond" w:hAnsi="Garamond"/>
                <w:b w:val="0"/>
                <w:bCs/>
                <w:snapToGrid w:val="0"/>
                <w:sz w:val="24"/>
                <w:szCs w:val="24"/>
              </w:rPr>
              <w:t xml:space="preserve">Qualificação Econômico-Financeira: </w:t>
            </w:r>
            <w:r w:rsidRPr="00150AA9">
              <w:rPr>
                <w:rFonts w:ascii="Garamond" w:hAnsi="Garamond" w:cs="Arial"/>
                <w:color w:val="000000"/>
                <w:sz w:val="24"/>
                <w:szCs w:val="24"/>
              </w:rPr>
              <w:t>Certidão negativa de feitos sobre falência expedida pelo distribuidor da sede do licitante</w:t>
            </w:r>
          </w:p>
          <w:p w14:paraId="3A989725" w14:textId="030D8263" w:rsidR="00150AA9" w:rsidRPr="00D609C2" w:rsidRDefault="00150AA9" w:rsidP="00FB16D5">
            <w:pPr>
              <w:ind w:left="738"/>
              <w:jc w:val="both"/>
              <w:rPr>
                <w:rFonts w:ascii="Garamond" w:hAnsi="Garamond" w:cstheme="minorHAnsi"/>
                <w:iCs/>
                <w:sz w:val="24"/>
              </w:rPr>
            </w:pPr>
          </w:p>
          <w:p w14:paraId="2CBDADC9" w14:textId="011D0899" w:rsidR="007F27B6" w:rsidRPr="00D609C2" w:rsidRDefault="007F27B6" w:rsidP="007F27B6">
            <w:pPr>
              <w:jc w:val="both"/>
              <w:rPr>
                <w:rFonts w:ascii="Garamond" w:hAnsi="Garamond" w:cstheme="minorHAnsi"/>
                <w:iCs/>
                <w:sz w:val="24"/>
              </w:rPr>
            </w:pPr>
            <w:r w:rsidRPr="00D609C2">
              <w:rPr>
                <w:rFonts w:ascii="Garamond" w:hAnsi="Garamond" w:cstheme="minorHAnsi"/>
                <w:b/>
                <w:iCs/>
                <w:sz w:val="24"/>
              </w:rPr>
              <w:t>4.2.</w:t>
            </w:r>
            <w:r w:rsidRPr="00D609C2">
              <w:rPr>
                <w:rFonts w:ascii="Garamond" w:hAnsi="Garamond" w:cstheme="minorHAnsi"/>
                <w:iCs/>
                <w:sz w:val="24"/>
              </w:rPr>
              <w:t xml:space="preserve"> Considerando a natureza do objeto e a necessidade de garantir o pleno funcionamento do equipamento a ser adquirido, fica estabelecido que a contratação abrangerá não apenas o fornecimento do bem, mas também a sua instalação completa, sob responsabilidade integral da empresa contratada.</w:t>
            </w:r>
          </w:p>
          <w:p w14:paraId="46EB97CC" w14:textId="4C7F25B8" w:rsidR="00014887" w:rsidRPr="00D609C2" w:rsidRDefault="00014887" w:rsidP="00014887">
            <w:pPr>
              <w:jc w:val="both"/>
              <w:rPr>
                <w:rFonts w:ascii="Garamond" w:hAnsi="Garamond" w:cstheme="minorHAnsi"/>
                <w:iCs/>
                <w:sz w:val="24"/>
              </w:rPr>
            </w:pPr>
            <w:r w:rsidRPr="00D609C2">
              <w:rPr>
                <w:rFonts w:ascii="Garamond" w:hAnsi="Garamond" w:cstheme="minorHAnsi"/>
                <w:iCs/>
                <w:sz w:val="24"/>
              </w:rPr>
              <w:t xml:space="preserve">Condições de Fornecimento e Instalação </w:t>
            </w:r>
          </w:p>
          <w:p w14:paraId="572B406E" w14:textId="77777777" w:rsidR="00014887" w:rsidRPr="00D609C2" w:rsidRDefault="00014887" w:rsidP="00014887">
            <w:pPr>
              <w:jc w:val="both"/>
              <w:rPr>
                <w:rFonts w:ascii="Garamond" w:hAnsi="Garamond" w:cstheme="minorHAnsi"/>
                <w:iCs/>
                <w:sz w:val="24"/>
              </w:rPr>
            </w:pPr>
            <w:r w:rsidRPr="00D609C2">
              <w:rPr>
                <w:rFonts w:ascii="Garamond" w:hAnsi="Garamond" w:cstheme="minorHAnsi"/>
                <w:iCs/>
                <w:sz w:val="24"/>
              </w:rPr>
              <w:t>A empresa contratada deverá:</w:t>
            </w:r>
          </w:p>
          <w:p w14:paraId="31539534" w14:textId="4BD7E64B" w:rsidR="00014887" w:rsidRPr="00D609C2" w:rsidRDefault="00014887" w:rsidP="00014887">
            <w:pPr>
              <w:jc w:val="both"/>
              <w:rPr>
                <w:rFonts w:ascii="Garamond" w:hAnsi="Garamond" w:cstheme="minorHAnsi"/>
                <w:iCs/>
                <w:sz w:val="24"/>
              </w:rPr>
            </w:pPr>
            <w:r w:rsidRPr="00D609C2">
              <w:rPr>
                <w:rFonts w:ascii="Garamond" w:hAnsi="Garamond" w:cstheme="minorHAnsi"/>
                <w:iCs/>
                <w:sz w:val="24"/>
              </w:rPr>
              <w:tab/>
              <w:t>Realizar a instalação completa das sirenes musicais em todas as unidades escolares/creches indicadas pela Secretaria de Educação;</w:t>
            </w:r>
          </w:p>
          <w:p w14:paraId="6E8FAC2D" w14:textId="25536D65" w:rsidR="00014887" w:rsidRPr="00D609C2" w:rsidRDefault="00014887" w:rsidP="00014887">
            <w:pPr>
              <w:jc w:val="both"/>
              <w:rPr>
                <w:rFonts w:ascii="Garamond" w:hAnsi="Garamond" w:cstheme="minorHAnsi"/>
                <w:iCs/>
                <w:sz w:val="24"/>
              </w:rPr>
            </w:pPr>
            <w:r w:rsidRPr="00D609C2">
              <w:rPr>
                <w:rFonts w:ascii="Garamond" w:hAnsi="Garamond" w:cstheme="minorHAnsi"/>
                <w:iCs/>
                <w:sz w:val="24"/>
              </w:rPr>
              <w:tab/>
              <w:t>Disponibilizar mão de obra qualificada, equipamentos e materiais necessários (cabos, conectores, suportes, etc.);</w:t>
            </w:r>
          </w:p>
          <w:p w14:paraId="18CD34B5" w14:textId="7914E56D" w:rsidR="00014887" w:rsidRPr="00D609C2" w:rsidRDefault="00014887" w:rsidP="00014887">
            <w:pPr>
              <w:jc w:val="both"/>
              <w:rPr>
                <w:rFonts w:ascii="Garamond" w:hAnsi="Garamond" w:cstheme="minorHAnsi"/>
                <w:iCs/>
                <w:sz w:val="24"/>
              </w:rPr>
            </w:pPr>
            <w:r w:rsidRPr="00D609C2">
              <w:rPr>
                <w:rFonts w:ascii="Garamond" w:hAnsi="Garamond" w:cstheme="minorHAnsi"/>
                <w:iCs/>
                <w:sz w:val="24"/>
              </w:rPr>
              <w:tab/>
              <w:t>Obedecer às normas técnicas nacionais e municipais aplicáveis;</w:t>
            </w:r>
          </w:p>
          <w:p w14:paraId="136BCF0F" w14:textId="66009260" w:rsidR="00014887" w:rsidRPr="00D609C2" w:rsidRDefault="00014887" w:rsidP="00014887">
            <w:pPr>
              <w:jc w:val="both"/>
              <w:rPr>
                <w:rFonts w:ascii="Garamond" w:hAnsi="Garamond" w:cstheme="minorHAnsi"/>
                <w:iCs/>
                <w:sz w:val="24"/>
              </w:rPr>
            </w:pPr>
            <w:r w:rsidRPr="00D609C2">
              <w:rPr>
                <w:rFonts w:ascii="Garamond" w:hAnsi="Garamond" w:cstheme="minorHAnsi"/>
                <w:iCs/>
                <w:sz w:val="24"/>
              </w:rPr>
              <w:tab/>
              <w:t>Configurar os horários e melodias indicados pela Secretaria;</w:t>
            </w:r>
          </w:p>
          <w:p w14:paraId="29F33AFB" w14:textId="16537AF2" w:rsidR="00014887" w:rsidRPr="00D609C2" w:rsidRDefault="00014887" w:rsidP="00014887">
            <w:pPr>
              <w:jc w:val="both"/>
              <w:rPr>
                <w:rFonts w:ascii="Garamond" w:hAnsi="Garamond" w:cstheme="minorHAnsi"/>
                <w:iCs/>
                <w:sz w:val="24"/>
              </w:rPr>
            </w:pPr>
            <w:r w:rsidRPr="00D609C2">
              <w:rPr>
                <w:rFonts w:ascii="Garamond" w:hAnsi="Garamond" w:cstheme="minorHAnsi"/>
                <w:iCs/>
                <w:sz w:val="24"/>
              </w:rPr>
              <w:tab/>
              <w:t>Realizar testes de funcionamento em cada unidade;</w:t>
            </w:r>
          </w:p>
          <w:p w14:paraId="732A826D" w14:textId="3ACF5B6D" w:rsidR="00014887" w:rsidRPr="00D609C2" w:rsidRDefault="00014887" w:rsidP="00014887">
            <w:pPr>
              <w:jc w:val="both"/>
              <w:rPr>
                <w:rFonts w:ascii="Garamond" w:hAnsi="Garamond" w:cstheme="minorHAnsi"/>
                <w:iCs/>
                <w:sz w:val="24"/>
              </w:rPr>
            </w:pPr>
            <w:r w:rsidRPr="00D609C2">
              <w:rPr>
                <w:rFonts w:ascii="Garamond" w:hAnsi="Garamond" w:cstheme="minorHAnsi"/>
                <w:iCs/>
                <w:sz w:val="24"/>
              </w:rPr>
              <w:tab/>
              <w:t>Emitir Relatório de Instalação por escola, assinado pelo responsável técnico.</w:t>
            </w:r>
          </w:p>
          <w:p w14:paraId="1AA92A5C" w14:textId="77777777" w:rsidR="00014887" w:rsidRPr="00D609C2" w:rsidRDefault="00014887" w:rsidP="00014887">
            <w:pPr>
              <w:jc w:val="both"/>
              <w:rPr>
                <w:rFonts w:ascii="Garamond" w:hAnsi="Garamond" w:cstheme="minorHAnsi"/>
                <w:iCs/>
                <w:sz w:val="24"/>
              </w:rPr>
            </w:pPr>
            <w:r w:rsidRPr="00D609C2">
              <w:rPr>
                <w:rFonts w:ascii="Garamond" w:hAnsi="Garamond" w:cstheme="minorHAnsi"/>
                <w:iCs/>
                <w:sz w:val="24"/>
              </w:rPr>
              <w:t>A entrega apenas será finalizada após:</w:t>
            </w:r>
          </w:p>
          <w:p w14:paraId="66CAC69D" w14:textId="0B7DFCBB" w:rsidR="00014887" w:rsidRPr="00D609C2" w:rsidRDefault="00014887" w:rsidP="00014887">
            <w:pPr>
              <w:jc w:val="both"/>
              <w:rPr>
                <w:rFonts w:ascii="Garamond" w:hAnsi="Garamond" w:cstheme="minorHAnsi"/>
                <w:iCs/>
                <w:sz w:val="24"/>
              </w:rPr>
            </w:pPr>
            <w:r w:rsidRPr="00D609C2">
              <w:rPr>
                <w:rFonts w:ascii="Garamond" w:hAnsi="Garamond" w:cstheme="minorHAnsi"/>
                <w:iCs/>
                <w:sz w:val="24"/>
              </w:rPr>
              <w:tab/>
              <w:t>Instalação e testes;</w:t>
            </w:r>
          </w:p>
          <w:p w14:paraId="0C3261E9" w14:textId="3EBB4C0F" w:rsidR="00014887" w:rsidRPr="00D609C2" w:rsidRDefault="00014887" w:rsidP="00014887">
            <w:pPr>
              <w:jc w:val="both"/>
              <w:rPr>
                <w:rFonts w:ascii="Garamond" w:hAnsi="Garamond" w:cstheme="minorHAnsi"/>
                <w:iCs/>
                <w:sz w:val="24"/>
              </w:rPr>
            </w:pPr>
            <w:r w:rsidRPr="00D609C2">
              <w:rPr>
                <w:rFonts w:ascii="Garamond" w:hAnsi="Garamond" w:cstheme="minorHAnsi"/>
                <w:iCs/>
                <w:sz w:val="24"/>
              </w:rPr>
              <w:tab/>
              <w:t>Aceite da unidade escolar;</w:t>
            </w:r>
          </w:p>
          <w:p w14:paraId="03E2D834" w14:textId="199B9E82" w:rsidR="00014887" w:rsidRPr="00D609C2" w:rsidRDefault="00014887" w:rsidP="00014887">
            <w:pPr>
              <w:jc w:val="both"/>
              <w:rPr>
                <w:rFonts w:ascii="Garamond" w:hAnsi="Garamond" w:cstheme="minorHAnsi"/>
                <w:iCs/>
                <w:sz w:val="24"/>
              </w:rPr>
            </w:pPr>
            <w:r w:rsidRPr="00D609C2">
              <w:rPr>
                <w:rFonts w:ascii="Garamond" w:hAnsi="Garamond" w:cstheme="minorHAnsi"/>
                <w:iCs/>
                <w:sz w:val="24"/>
              </w:rPr>
              <w:tab/>
              <w:t>Emissão do Termo de Recebimento Provisório/Definitivo.</w:t>
            </w:r>
          </w:p>
          <w:p w14:paraId="3273EFC0" w14:textId="3CDAFAAA" w:rsidR="0064728F" w:rsidRPr="00D609C2" w:rsidRDefault="0064728F" w:rsidP="00FB16D5">
            <w:pPr>
              <w:jc w:val="both"/>
              <w:rPr>
                <w:rFonts w:ascii="Garamond" w:hAnsi="Garamond" w:cstheme="minorHAnsi"/>
                <w:iCs/>
                <w:sz w:val="24"/>
              </w:rPr>
            </w:pPr>
            <w:r w:rsidRPr="00D609C2">
              <w:rPr>
                <w:rFonts w:ascii="Garamond" w:hAnsi="Garamond" w:cstheme="minorHAnsi"/>
                <w:b/>
                <w:iCs/>
                <w:sz w:val="24"/>
              </w:rPr>
              <w:t>4.</w:t>
            </w:r>
            <w:r w:rsidR="007F27B6" w:rsidRPr="00D609C2">
              <w:rPr>
                <w:rFonts w:ascii="Garamond" w:hAnsi="Garamond" w:cstheme="minorHAnsi"/>
                <w:b/>
                <w:iCs/>
                <w:sz w:val="24"/>
              </w:rPr>
              <w:t>3</w:t>
            </w:r>
            <w:r w:rsidRPr="00D609C2">
              <w:rPr>
                <w:rFonts w:ascii="Garamond" w:hAnsi="Garamond" w:cstheme="minorHAnsi"/>
                <w:iCs/>
                <w:sz w:val="24"/>
              </w:rPr>
              <w:t>. Não será admitida a subcontratação do objeto contratual.</w:t>
            </w:r>
          </w:p>
          <w:p w14:paraId="24C16A6C" w14:textId="20F52441" w:rsidR="0064728F" w:rsidRPr="00D609C2" w:rsidRDefault="0064728F" w:rsidP="00CF285B">
            <w:pPr>
              <w:pStyle w:val="Recuodecorpodetexto"/>
              <w:ind w:left="0"/>
              <w:rPr>
                <w:rFonts w:ascii="Garamond" w:hAnsi="Garamond" w:cstheme="minorHAnsi"/>
                <w:b w:val="0"/>
                <w:bCs/>
                <w:iCs/>
                <w:sz w:val="24"/>
                <w:szCs w:val="24"/>
              </w:rPr>
            </w:pPr>
            <w:r w:rsidRPr="00D609C2">
              <w:rPr>
                <w:rFonts w:ascii="Garamond" w:hAnsi="Garamond" w:cstheme="minorHAnsi"/>
                <w:bCs/>
                <w:iCs/>
                <w:sz w:val="24"/>
                <w:szCs w:val="24"/>
              </w:rPr>
              <w:t>4.</w:t>
            </w:r>
            <w:r w:rsidR="007F27B6" w:rsidRPr="00D609C2">
              <w:rPr>
                <w:rFonts w:ascii="Garamond" w:hAnsi="Garamond" w:cstheme="minorHAnsi"/>
                <w:bCs/>
                <w:iCs/>
                <w:sz w:val="24"/>
                <w:szCs w:val="24"/>
              </w:rPr>
              <w:t>4</w:t>
            </w:r>
            <w:r w:rsidRPr="00D609C2">
              <w:rPr>
                <w:rFonts w:ascii="Garamond" w:hAnsi="Garamond" w:cstheme="minorHAnsi"/>
                <w:b w:val="0"/>
                <w:bCs/>
                <w:iCs/>
                <w:sz w:val="24"/>
                <w:szCs w:val="24"/>
              </w:rPr>
              <w:t>. Não haverá exigência da garantia da contratação dos arts. 96 e seguintes da Lei n° 14.133/21. tendo em vista o pequeno vulto da contratação, bem como a baixa complexidade do material a ser adquirido.</w:t>
            </w:r>
          </w:p>
          <w:p w14:paraId="2B1C8AA0" w14:textId="04412554" w:rsidR="0064728F" w:rsidRPr="00D609C2" w:rsidRDefault="0064728F" w:rsidP="00CF285B">
            <w:pPr>
              <w:pStyle w:val="Recuodecorpodetexto"/>
              <w:ind w:left="0"/>
              <w:rPr>
                <w:rFonts w:ascii="Garamond" w:hAnsi="Garamond" w:cstheme="minorHAnsi"/>
                <w:b w:val="0"/>
                <w:bCs/>
                <w:iCs/>
                <w:sz w:val="24"/>
                <w:szCs w:val="24"/>
              </w:rPr>
            </w:pPr>
            <w:r w:rsidRPr="00D609C2">
              <w:rPr>
                <w:rFonts w:ascii="Garamond" w:hAnsi="Garamond" w:cstheme="minorHAnsi"/>
                <w:bCs/>
                <w:iCs/>
                <w:sz w:val="24"/>
                <w:szCs w:val="24"/>
              </w:rPr>
              <w:t>4.</w:t>
            </w:r>
            <w:r w:rsidR="007F27B6" w:rsidRPr="00D609C2">
              <w:rPr>
                <w:rFonts w:ascii="Garamond" w:hAnsi="Garamond" w:cstheme="minorHAnsi"/>
                <w:bCs/>
                <w:iCs/>
                <w:sz w:val="24"/>
                <w:szCs w:val="24"/>
              </w:rPr>
              <w:t>5.</w:t>
            </w:r>
            <w:r w:rsidRPr="00D609C2">
              <w:rPr>
                <w:rFonts w:ascii="Garamond" w:hAnsi="Garamond" w:cstheme="minorHAnsi"/>
                <w:b w:val="0"/>
                <w:bCs/>
                <w:iCs/>
                <w:sz w:val="24"/>
                <w:szCs w:val="24"/>
              </w:rPr>
              <w:t xml:space="preserve"> O prazo de garantia deve estar em acordo com o inciso II. do artigo 26, da Lei n. 8.078/90 - Código de Defesa do Consumidor. Caso o fabricante/fornecedor possua uma garantia maior que a determinada neste Termo de Referência, prevalecerá a maior.</w:t>
            </w:r>
          </w:p>
          <w:p w14:paraId="00FEEA5B" w14:textId="57798322" w:rsidR="0064728F" w:rsidRPr="00D609C2" w:rsidRDefault="0064728F" w:rsidP="00CF285B">
            <w:pPr>
              <w:pStyle w:val="Recuodecorpodetexto"/>
              <w:ind w:left="0"/>
              <w:rPr>
                <w:rFonts w:ascii="Garamond" w:hAnsi="Garamond" w:cstheme="minorHAnsi"/>
                <w:b w:val="0"/>
                <w:iCs/>
                <w:sz w:val="24"/>
                <w:szCs w:val="24"/>
              </w:rPr>
            </w:pPr>
            <w:r w:rsidRPr="00D609C2">
              <w:rPr>
                <w:rFonts w:ascii="Garamond" w:hAnsi="Garamond" w:cstheme="minorHAnsi"/>
                <w:iCs/>
                <w:sz w:val="24"/>
                <w:szCs w:val="24"/>
              </w:rPr>
              <w:t>4.</w:t>
            </w:r>
            <w:r w:rsidR="007F27B6" w:rsidRPr="00D609C2">
              <w:rPr>
                <w:rFonts w:ascii="Garamond" w:hAnsi="Garamond" w:cstheme="minorHAnsi"/>
                <w:iCs/>
                <w:sz w:val="24"/>
                <w:szCs w:val="24"/>
              </w:rPr>
              <w:t>6</w:t>
            </w:r>
            <w:r w:rsidR="00CF285B" w:rsidRPr="00D609C2">
              <w:rPr>
                <w:rFonts w:ascii="Garamond" w:hAnsi="Garamond" w:cstheme="minorHAnsi"/>
                <w:b w:val="0"/>
                <w:iCs/>
                <w:sz w:val="24"/>
                <w:szCs w:val="24"/>
              </w:rPr>
              <w:t>.</w:t>
            </w:r>
            <w:r w:rsidRPr="00D609C2">
              <w:rPr>
                <w:rFonts w:ascii="Garamond" w:hAnsi="Garamond" w:cstheme="minorHAnsi"/>
                <w:b w:val="0"/>
                <w:iCs/>
                <w:sz w:val="24"/>
                <w:szCs w:val="24"/>
              </w:rPr>
              <w:t xml:space="preserve"> O licitante classificado em primeiro lugar deverá apresentar atestado de capacidade técnica, emitido por pessoa jurídica de direito público ou privado, que comprove que a empresa forneça ou tenha fornecido, a contento, itens de mesma natureza do objeto desta contratação;</w:t>
            </w:r>
          </w:p>
          <w:p w14:paraId="4E714A72" w14:textId="6CCF2801" w:rsidR="0064728F" w:rsidRPr="00D609C2" w:rsidRDefault="0064728F" w:rsidP="00CF285B">
            <w:pPr>
              <w:pStyle w:val="Recuodecorpodetexto"/>
              <w:ind w:left="0"/>
              <w:rPr>
                <w:rFonts w:ascii="Garamond" w:hAnsi="Garamond" w:cstheme="minorHAnsi"/>
                <w:b w:val="0"/>
                <w:iCs/>
                <w:sz w:val="24"/>
                <w:szCs w:val="24"/>
              </w:rPr>
            </w:pPr>
            <w:r w:rsidRPr="00D609C2">
              <w:rPr>
                <w:rFonts w:ascii="Garamond" w:hAnsi="Garamond" w:cstheme="minorHAnsi"/>
                <w:iCs/>
                <w:sz w:val="24"/>
                <w:szCs w:val="24"/>
              </w:rPr>
              <w:t>4.</w:t>
            </w:r>
            <w:r w:rsidR="007F27B6" w:rsidRPr="00D609C2">
              <w:rPr>
                <w:rFonts w:ascii="Garamond" w:hAnsi="Garamond" w:cstheme="minorHAnsi"/>
                <w:iCs/>
                <w:sz w:val="24"/>
                <w:szCs w:val="24"/>
              </w:rPr>
              <w:t>7</w:t>
            </w:r>
            <w:r w:rsidRPr="00D609C2">
              <w:rPr>
                <w:rFonts w:ascii="Garamond" w:hAnsi="Garamond" w:cstheme="minorHAnsi"/>
                <w:b w:val="0"/>
                <w:iCs/>
                <w:sz w:val="24"/>
                <w:szCs w:val="24"/>
              </w:rPr>
              <w:t xml:space="preserve">. </w:t>
            </w:r>
            <w:r w:rsidR="00D609C2">
              <w:rPr>
                <w:rFonts w:ascii="Garamond" w:hAnsi="Garamond" w:cstheme="minorHAnsi"/>
                <w:b w:val="0"/>
                <w:iCs/>
                <w:sz w:val="24"/>
                <w:szCs w:val="24"/>
              </w:rPr>
              <w:t>Será</w:t>
            </w:r>
            <w:r w:rsidRPr="00D609C2">
              <w:rPr>
                <w:rFonts w:ascii="Garamond" w:hAnsi="Garamond" w:cstheme="minorHAnsi"/>
                <w:b w:val="0"/>
                <w:iCs/>
                <w:sz w:val="24"/>
                <w:szCs w:val="24"/>
              </w:rPr>
              <w:t xml:space="preserve"> admitida nessa licitação a participação de Cooperativas. </w:t>
            </w:r>
            <w:bookmarkStart w:id="0" w:name="_Hlk147156457"/>
          </w:p>
          <w:bookmarkEnd w:id="0"/>
          <w:p w14:paraId="6B41E9C1" w14:textId="6A09F8B6" w:rsidR="0064728F" w:rsidRPr="00D609C2" w:rsidRDefault="0064728F" w:rsidP="00CF285B">
            <w:pPr>
              <w:pStyle w:val="Recuodecorpodetexto"/>
              <w:ind w:left="0"/>
              <w:rPr>
                <w:rFonts w:ascii="Garamond" w:hAnsi="Garamond" w:cstheme="minorHAnsi"/>
                <w:b w:val="0"/>
                <w:iCs/>
                <w:sz w:val="24"/>
                <w:szCs w:val="24"/>
              </w:rPr>
            </w:pPr>
            <w:r w:rsidRPr="00D609C2">
              <w:rPr>
                <w:rFonts w:ascii="Garamond" w:hAnsi="Garamond" w:cstheme="minorHAnsi"/>
                <w:iCs/>
                <w:sz w:val="24"/>
                <w:szCs w:val="24"/>
              </w:rPr>
              <w:t>4.</w:t>
            </w:r>
            <w:r w:rsidR="007F27B6" w:rsidRPr="00D609C2">
              <w:rPr>
                <w:rFonts w:ascii="Garamond" w:hAnsi="Garamond" w:cstheme="minorHAnsi"/>
                <w:iCs/>
                <w:sz w:val="24"/>
                <w:szCs w:val="24"/>
              </w:rPr>
              <w:t>8</w:t>
            </w:r>
            <w:r w:rsidRPr="00D609C2">
              <w:rPr>
                <w:rFonts w:ascii="Garamond" w:hAnsi="Garamond" w:cstheme="minorHAnsi"/>
                <w:iCs/>
                <w:sz w:val="24"/>
                <w:szCs w:val="24"/>
              </w:rPr>
              <w:t>.</w:t>
            </w:r>
            <w:r w:rsidRPr="00D609C2">
              <w:rPr>
                <w:rFonts w:ascii="Garamond" w:hAnsi="Garamond" w:cstheme="minorHAnsi"/>
                <w:b w:val="0"/>
                <w:iCs/>
                <w:sz w:val="24"/>
                <w:szCs w:val="24"/>
              </w:rPr>
              <w:t xml:space="preserve"> Não será permitido a participação de Consórcios. A ausência dos consórcios não importará prejuízo ao certame visto que, em regra, a formação de consórcios é admitida quando o objeto </w:t>
            </w:r>
            <w:r w:rsidRPr="00D609C2">
              <w:rPr>
                <w:rFonts w:ascii="Garamond" w:hAnsi="Garamond" w:cstheme="minorHAnsi"/>
                <w:b w:val="0"/>
                <w:iCs/>
                <w:sz w:val="24"/>
                <w:szCs w:val="24"/>
              </w:rPr>
              <w:lastRenderedPageBreak/>
              <w:t>a ser licitado envolve questões de alta complexidade ou de relevante vulto, em que empresas, isoladamente, não teriam condições de suprir os requisitos de habilitação do edital, o que não se aplica ao presente caso.</w:t>
            </w:r>
          </w:p>
          <w:p w14:paraId="5AB17D75" w14:textId="01F06261" w:rsidR="0064728F" w:rsidRPr="00D609C2" w:rsidRDefault="0064728F" w:rsidP="00CF285B">
            <w:pPr>
              <w:pStyle w:val="Recuodecorpodetexto"/>
              <w:ind w:left="0"/>
              <w:rPr>
                <w:rFonts w:ascii="Garamond" w:hAnsi="Garamond" w:cstheme="minorHAnsi"/>
                <w:b w:val="0"/>
                <w:iCs/>
                <w:sz w:val="24"/>
                <w:szCs w:val="24"/>
              </w:rPr>
            </w:pPr>
            <w:r w:rsidRPr="00D609C2">
              <w:rPr>
                <w:rFonts w:ascii="Garamond" w:hAnsi="Garamond" w:cstheme="minorHAnsi"/>
                <w:iCs/>
                <w:sz w:val="24"/>
                <w:szCs w:val="24"/>
              </w:rPr>
              <w:t>4.</w:t>
            </w:r>
            <w:r w:rsidR="007F27B6" w:rsidRPr="00D609C2">
              <w:rPr>
                <w:rFonts w:ascii="Garamond" w:hAnsi="Garamond" w:cstheme="minorHAnsi"/>
                <w:iCs/>
                <w:sz w:val="24"/>
                <w:szCs w:val="24"/>
              </w:rPr>
              <w:t>9</w:t>
            </w:r>
            <w:r w:rsidRPr="00D609C2">
              <w:rPr>
                <w:rFonts w:ascii="Garamond" w:hAnsi="Garamond" w:cstheme="minorHAnsi"/>
                <w:b w:val="0"/>
                <w:iCs/>
                <w:sz w:val="24"/>
                <w:szCs w:val="24"/>
              </w:rPr>
              <w:t>. Com relação aos critérios de sustentabilidade, os produtos deverão respeitar as normas e os princípios ambientais, minimizando ou mitigando os efeitos dos danos ao meio ambiente, utilizando, sempre que possível e disponível, tecnologias e materiais ecologicamente corretos, bem como promovendo a racionalização de recursos naturais.</w:t>
            </w:r>
          </w:p>
          <w:p w14:paraId="7101C3A8" w14:textId="382B7756" w:rsidR="00A211D9" w:rsidRPr="00D609C2" w:rsidRDefault="0064728F" w:rsidP="00CF285B">
            <w:pPr>
              <w:jc w:val="both"/>
              <w:rPr>
                <w:rFonts w:ascii="Garamond" w:hAnsi="Garamond" w:cstheme="minorHAnsi"/>
                <w:iCs/>
                <w:sz w:val="24"/>
              </w:rPr>
            </w:pPr>
            <w:r w:rsidRPr="00D609C2">
              <w:rPr>
                <w:rFonts w:ascii="Garamond" w:hAnsi="Garamond" w:cstheme="minorHAnsi"/>
                <w:b/>
                <w:iCs/>
                <w:sz w:val="24"/>
              </w:rPr>
              <w:t>4.</w:t>
            </w:r>
            <w:r w:rsidR="007F27B6" w:rsidRPr="00D609C2">
              <w:rPr>
                <w:rFonts w:ascii="Garamond" w:hAnsi="Garamond" w:cstheme="minorHAnsi"/>
                <w:b/>
                <w:iCs/>
                <w:sz w:val="24"/>
              </w:rPr>
              <w:t>10.</w:t>
            </w:r>
            <w:r w:rsidRPr="00D609C2">
              <w:rPr>
                <w:rFonts w:ascii="Garamond" w:hAnsi="Garamond" w:cstheme="minorHAnsi"/>
                <w:b/>
                <w:iCs/>
                <w:sz w:val="24"/>
              </w:rPr>
              <w:t xml:space="preserve"> </w:t>
            </w:r>
            <w:r w:rsidRPr="00D609C2">
              <w:rPr>
                <w:rFonts w:ascii="Garamond" w:hAnsi="Garamond" w:cstheme="minorHAnsi"/>
                <w:iCs/>
                <w:sz w:val="24"/>
              </w:rPr>
              <w:t>Não se vislumbra a ocorrência de possíveis impactos ambientais gerados pela contratação em estudo, contudo, a contratada deverá conduzir suas ações em conformidade com os requisitos legais e regulamentos aplicáveis, observando também a legislação ambiental para a prevenção de adversidades ao meio ambiente e a saúde dos trabalhadores e envolvidos na execução do objeto.</w:t>
            </w:r>
          </w:p>
          <w:p w14:paraId="398127FF" w14:textId="2E86D550" w:rsidR="00474A9E" w:rsidRPr="00D609C2" w:rsidRDefault="00474A9E" w:rsidP="00474A9E">
            <w:pPr>
              <w:jc w:val="both"/>
              <w:rPr>
                <w:rFonts w:ascii="Garamond" w:hAnsi="Garamond" w:cstheme="minorHAnsi"/>
                <w:b/>
                <w:bCs/>
                <w:iCs/>
                <w:color w:val="000000" w:themeColor="text1"/>
                <w:sz w:val="24"/>
              </w:rPr>
            </w:pPr>
            <w:r w:rsidRPr="00D609C2">
              <w:rPr>
                <w:rFonts w:ascii="Garamond" w:hAnsi="Garamond" w:cstheme="minorHAnsi"/>
                <w:b/>
                <w:iCs/>
                <w:sz w:val="24"/>
              </w:rPr>
              <w:t>4.1</w:t>
            </w:r>
            <w:r w:rsidR="007F27B6" w:rsidRPr="00D609C2">
              <w:rPr>
                <w:rFonts w:ascii="Garamond" w:hAnsi="Garamond" w:cstheme="minorHAnsi"/>
                <w:b/>
                <w:iCs/>
                <w:sz w:val="24"/>
              </w:rPr>
              <w:t>1</w:t>
            </w:r>
            <w:r w:rsidRPr="00D609C2">
              <w:rPr>
                <w:rFonts w:ascii="Garamond" w:hAnsi="Garamond" w:cstheme="minorHAnsi"/>
                <w:b/>
                <w:iCs/>
                <w:sz w:val="24"/>
              </w:rPr>
              <w:t>.</w:t>
            </w:r>
            <w:r w:rsidRPr="00D609C2">
              <w:rPr>
                <w:rFonts w:ascii="Garamond" w:hAnsi="Garamond" w:cs="Arial"/>
                <w:b/>
                <w:bCs/>
                <w:iCs/>
                <w:sz w:val="20"/>
                <w:szCs w:val="20"/>
              </w:rPr>
              <w:t xml:space="preserve"> </w:t>
            </w:r>
            <w:r w:rsidRPr="00D609C2">
              <w:rPr>
                <w:rFonts w:ascii="Garamond" w:hAnsi="Garamond" w:cstheme="minorHAnsi"/>
                <w:b/>
                <w:bCs/>
                <w:iCs/>
                <w:color w:val="000000" w:themeColor="text1"/>
                <w:sz w:val="24"/>
              </w:rPr>
              <w:t>Critérios de Sustentabilidade</w:t>
            </w:r>
          </w:p>
          <w:p w14:paraId="1B499E51" w14:textId="305711FB" w:rsidR="00474A9E" w:rsidRPr="00D609C2" w:rsidRDefault="00474A9E" w:rsidP="00CF285B">
            <w:pPr>
              <w:jc w:val="both"/>
              <w:rPr>
                <w:rFonts w:ascii="Garamond" w:hAnsi="Garamond" w:cs="Arial"/>
                <w:iCs/>
                <w:sz w:val="20"/>
                <w:szCs w:val="20"/>
              </w:rPr>
            </w:pPr>
            <w:r w:rsidRPr="00D609C2">
              <w:rPr>
                <w:rFonts w:ascii="Garamond" w:hAnsi="Garamond" w:cstheme="minorHAnsi"/>
                <w:iCs/>
                <w:color w:val="000000" w:themeColor="text1"/>
                <w:sz w:val="24"/>
              </w:rPr>
              <w:t xml:space="preserve">Em observância ao disposto no Decreto nº 5.570/25, esta contratação deverá observar </w:t>
            </w:r>
            <w:r w:rsidRPr="00D609C2">
              <w:rPr>
                <w:rFonts w:ascii="Garamond" w:hAnsi="Garamond" w:cstheme="minorHAnsi"/>
                <w:b/>
                <w:bCs/>
                <w:iCs/>
                <w:color w:val="000000" w:themeColor="text1"/>
                <w:sz w:val="24"/>
              </w:rPr>
              <w:t>critérios de sustentabilidade ambiental, social e econômica</w:t>
            </w:r>
            <w:r w:rsidRPr="00D609C2">
              <w:rPr>
                <w:rFonts w:ascii="Garamond" w:hAnsi="Garamond" w:cstheme="minorHAnsi"/>
                <w:iCs/>
                <w:color w:val="000000" w:themeColor="text1"/>
                <w:sz w:val="24"/>
              </w:rPr>
              <w:t>, compatíveis com o objeto e as condições de execução contratual, de modo a promover o desenvolvimento nacional sustentável.</w:t>
            </w:r>
          </w:p>
        </w:tc>
      </w:tr>
    </w:tbl>
    <w:p w14:paraId="38E1F228" w14:textId="49D4984B" w:rsidR="00CF285B" w:rsidRPr="00D609C2" w:rsidRDefault="00CF285B" w:rsidP="00093A8D">
      <w:pPr>
        <w:pStyle w:val="Recuodecorpodetexto"/>
        <w:spacing w:line="360" w:lineRule="auto"/>
        <w:ind w:left="0"/>
        <w:rPr>
          <w:rFonts w:ascii="Garamond" w:hAnsi="Garamond" w:cstheme="minorHAns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D609C2" w14:paraId="64FCD471" w14:textId="77777777" w:rsidTr="00014887">
        <w:tc>
          <w:tcPr>
            <w:tcW w:w="9062" w:type="dxa"/>
          </w:tcPr>
          <w:p w14:paraId="554F79B4" w14:textId="77777777" w:rsidR="00151D83" w:rsidRPr="00D609C2" w:rsidRDefault="00151D83" w:rsidP="00093A8D">
            <w:pPr>
              <w:pStyle w:val="Recuodecorpodetexto"/>
              <w:spacing w:line="360" w:lineRule="auto"/>
              <w:ind w:left="360"/>
              <w:rPr>
                <w:rFonts w:ascii="Garamond" w:hAnsi="Garamond" w:cstheme="minorHAnsi"/>
                <w:iCs/>
                <w:caps/>
                <w:sz w:val="24"/>
                <w:szCs w:val="24"/>
              </w:rPr>
            </w:pPr>
            <w:r w:rsidRPr="00D609C2">
              <w:rPr>
                <w:rFonts w:ascii="Garamond" w:hAnsi="Garamond" w:cstheme="minorHAnsi"/>
                <w:iCs/>
                <w:caps/>
                <w:sz w:val="24"/>
                <w:szCs w:val="24"/>
              </w:rPr>
              <w:t>5. EXECUÇÃO DO OBJETO</w:t>
            </w:r>
          </w:p>
        </w:tc>
      </w:tr>
      <w:tr w:rsidR="00151D83" w:rsidRPr="00D609C2" w14:paraId="70CA632A" w14:textId="77777777" w:rsidTr="00014887">
        <w:tc>
          <w:tcPr>
            <w:tcW w:w="9062" w:type="dxa"/>
          </w:tcPr>
          <w:p w14:paraId="4C63557C" w14:textId="712EDB42" w:rsidR="0064728F" w:rsidRPr="00D609C2" w:rsidRDefault="00151D83" w:rsidP="00CF285B">
            <w:pPr>
              <w:jc w:val="both"/>
              <w:rPr>
                <w:rFonts w:ascii="Garamond" w:hAnsi="Garamond" w:cstheme="minorHAnsi"/>
                <w:iCs/>
                <w:sz w:val="24"/>
              </w:rPr>
            </w:pPr>
            <w:r w:rsidRPr="00D609C2">
              <w:rPr>
                <w:rFonts w:ascii="Garamond" w:hAnsi="Garamond" w:cstheme="minorHAnsi"/>
                <w:b/>
                <w:iCs/>
                <w:sz w:val="24"/>
              </w:rPr>
              <w:t>5.1.</w:t>
            </w:r>
            <w:r w:rsidRPr="00D609C2">
              <w:rPr>
                <w:rFonts w:ascii="Garamond" w:hAnsi="Garamond" w:cstheme="minorHAnsi"/>
                <w:iCs/>
                <w:sz w:val="24"/>
              </w:rPr>
              <w:t xml:space="preserve"> Entrega </w:t>
            </w:r>
            <w:r w:rsidR="007F27B6" w:rsidRPr="00D609C2">
              <w:rPr>
                <w:rFonts w:ascii="Garamond" w:hAnsi="Garamond" w:cstheme="minorHAnsi"/>
                <w:iCs/>
                <w:sz w:val="24"/>
              </w:rPr>
              <w:t xml:space="preserve">e instalação </w:t>
            </w:r>
            <w:r w:rsidR="00EB02D6" w:rsidRPr="00D609C2">
              <w:rPr>
                <w:rFonts w:ascii="Garamond" w:hAnsi="Garamond" w:cstheme="minorHAnsi"/>
                <w:iCs/>
                <w:sz w:val="24"/>
              </w:rPr>
              <w:t>do</w:t>
            </w:r>
            <w:r w:rsidRPr="00D609C2">
              <w:rPr>
                <w:rFonts w:ascii="Garamond" w:hAnsi="Garamond" w:cstheme="minorHAnsi"/>
                <w:iCs/>
                <w:sz w:val="24"/>
              </w:rPr>
              <w:t>s produtos</w:t>
            </w:r>
            <w:r w:rsidR="007F27B6" w:rsidRPr="00D609C2">
              <w:rPr>
                <w:rFonts w:ascii="Garamond" w:hAnsi="Garamond" w:cstheme="minorHAnsi"/>
                <w:iCs/>
                <w:sz w:val="24"/>
              </w:rPr>
              <w:t xml:space="preserve"> será </w:t>
            </w:r>
            <w:r w:rsidR="00EB02D6" w:rsidRPr="00D609C2">
              <w:rPr>
                <w:rFonts w:ascii="Garamond" w:hAnsi="Garamond" w:cstheme="minorHAnsi"/>
                <w:iCs/>
                <w:sz w:val="24"/>
              </w:rPr>
              <w:t>no endereço das escolas</w:t>
            </w:r>
            <w:r w:rsidR="007F27B6" w:rsidRPr="00D609C2">
              <w:rPr>
                <w:rFonts w:ascii="Garamond" w:hAnsi="Garamond" w:cstheme="minorHAnsi"/>
                <w:iCs/>
                <w:sz w:val="24"/>
              </w:rPr>
              <w:t xml:space="preserve"> que a Secretaria Municipal de Educação </w:t>
            </w:r>
            <w:r w:rsidR="00EB02D6" w:rsidRPr="00D609C2">
              <w:rPr>
                <w:rFonts w:ascii="Garamond" w:hAnsi="Garamond" w:cstheme="minorHAnsi"/>
                <w:iCs/>
                <w:sz w:val="24"/>
              </w:rPr>
              <w:t>fornecerá</w:t>
            </w:r>
            <w:r w:rsidR="0064728F" w:rsidRPr="00D609C2">
              <w:rPr>
                <w:rFonts w:ascii="Garamond" w:hAnsi="Garamond" w:cstheme="minorHAnsi"/>
                <w:iCs/>
                <w:sz w:val="24"/>
              </w:rPr>
              <w:t xml:space="preserve"> - Leopoldina/MG, telefone (32) 3694-4285.</w:t>
            </w:r>
          </w:p>
          <w:p w14:paraId="5782577B" w14:textId="4DC3F100" w:rsidR="00151D83" w:rsidRPr="00D609C2" w:rsidRDefault="00151D83" w:rsidP="00CF285B">
            <w:pPr>
              <w:jc w:val="both"/>
              <w:rPr>
                <w:rFonts w:ascii="Garamond" w:hAnsi="Garamond" w:cstheme="minorHAnsi"/>
                <w:iCs/>
                <w:color w:val="FF0000"/>
                <w:sz w:val="24"/>
              </w:rPr>
            </w:pPr>
            <w:r w:rsidRPr="00D609C2">
              <w:rPr>
                <w:rFonts w:ascii="Garamond" w:hAnsi="Garamond" w:cstheme="minorHAnsi"/>
                <w:b/>
                <w:iCs/>
                <w:sz w:val="24"/>
              </w:rPr>
              <w:t>5.2.</w:t>
            </w:r>
            <w:r w:rsidRPr="00D609C2">
              <w:rPr>
                <w:rFonts w:ascii="Garamond" w:hAnsi="Garamond" w:cstheme="minorHAnsi"/>
                <w:iCs/>
                <w:sz w:val="24"/>
              </w:rPr>
              <w:t xml:space="preserve"> O prazo de entrega do produto é de até </w:t>
            </w:r>
            <w:r w:rsidRPr="00D609C2">
              <w:rPr>
                <w:rFonts w:ascii="Garamond" w:hAnsi="Garamond" w:cstheme="minorHAnsi"/>
                <w:iCs/>
                <w:color w:val="000000" w:themeColor="text1"/>
                <w:sz w:val="24"/>
              </w:rPr>
              <w:t>15 (quinze) dias</w:t>
            </w:r>
            <w:r w:rsidRPr="00D609C2">
              <w:rPr>
                <w:rFonts w:ascii="Garamond" w:hAnsi="Garamond" w:cstheme="minorHAnsi"/>
                <w:iCs/>
                <w:sz w:val="24"/>
              </w:rPr>
              <w:t>, contados da emissão da Ordem de Fornecimento</w:t>
            </w:r>
            <w:r w:rsidRPr="00D609C2">
              <w:rPr>
                <w:rFonts w:ascii="Garamond" w:hAnsi="Garamond" w:cstheme="minorHAnsi"/>
                <w:iCs/>
                <w:color w:val="000000" w:themeColor="text1"/>
                <w:sz w:val="24"/>
              </w:rPr>
              <w:t>, em remessa única</w:t>
            </w:r>
            <w:r w:rsidR="00CF285B" w:rsidRPr="00D609C2">
              <w:rPr>
                <w:rFonts w:ascii="Garamond" w:hAnsi="Garamond" w:cstheme="minorHAnsi"/>
                <w:iCs/>
                <w:color w:val="000000" w:themeColor="text1"/>
                <w:sz w:val="24"/>
              </w:rPr>
              <w:t>.</w:t>
            </w:r>
          </w:p>
          <w:p w14:paraId="3E62E625" w14:textId="65F6B646" w:rsidR="00151D83" w:rsidRPr="00D609C2" w:rsidRDefault="00151D83" w:rsidP="00C0641F">
            <w:pPr>
              <w:jc w:val="both"/>
              <w:rPr>
                <w:rFonts w:ascii="Garamond" w:hAnsi="Garamond" w:cstheme="minorHAnsi"/>
                <w:iCs/>
                <w:sz w:val="24"/>
              </w:rPr>
            </w:pPr>
            <w:r w:rsidRPr="00D609C2">
              <w:rPr>
                <w:rFonts w:ascii="Garamond" w:hAnsi="Garamond" w:cstheme="minorHAnsi"/>
                <w:b/>
                <w:iCs/>
                <w:sz w:val="24"/>
              </w:rPr>
              <w:t>5.3.</w:t>
            </w:r>
            <w:r w:rsidRPr="00D609C2">
              <w:rPr>
                <w:rFonts w:ascii="Garamond" w:hAnsi="Garamond" w:cstheme="minorHAnsi"/>
                <w:iCs/>
                <w:sz w:val="24"/>
              </w:rPr>
              <w:t xml:space="preserve"> No ato da entrega, um funcionário do Setor responsável pelo recebimento do produto irá conferir </w:t>
            </w:r>
            <w:r w:rsidR="00EB02D6" w:rsidRPr="00D609C2">
              <w:rPr>
                <w:rFonts w:ascii="Garamond" w:hAnsi="Garamond" w:cstheme="minorHAnsi"/>
                <w:iCs/>
                <w:sz w:val="24"/>
              </w:rPr>
              <w:t xml:space="preserve">e acompanhar </w:t>
            </w:r>
            <w:r w:rsidRPr="00D609C2">
              <w:rPr>
                <w:rFonts w:ascii="Garamond" w:hAnsi="Garamond" w:cstheme="minorHAnsi"/>
                <w:iCs/>
                <w:sz w:val="24"/>
              </w:rPr>
              <w:t>a entrega</w:t>
            </w:r>
            <w:r w:rsidR="00EB02D6" w:rsidRPr="00D609C2">
              <w:rPr>
                <w:rFonts w:ascii="Garamond" w:hAnsi="Garamond" w:cstheme="minorHAnsi"/>
                <w:iCs/>
                <w:sz w:val="24"/>
              </w:rPr>
              <w:t>-instalação</w:t>
            </w:r>
            <w:r w:rsidRPr="00D609C2">
              <w:rPr>
                <w:rFonts w:ascii="Garamond" w:hAnsi="Garamond" w:cstheme="minorHAnsi"/>
                <w:iCs/>
                <w:sz w:val="24"/>
              </w:rPr>
              <w:t xml:space="preserve">, dando recibo na Nota Fiscal. </w:t>
            </w:r>
          </w:p>
          <w:p w14:paraId="460D9942" w14:textId="78081D14" w:rsidR="00B94BD0" w:rsidRPr="00D609C2" w:rsidRDefault="00B94BD0" w:rsidP="00C0641F">
            <w:pPr>
              <w:jc w:val="both"/>
              <w:rPr>
                <w:rFonts w:ascii="Garamond" w:hAnsi="Garamond" w:cstheme="minorHAnsi"/>
                <w:iCs/>
                <w:sz w:val="24"/>
              </w:rPr>
            </w:pPr>
            <w:r w:rsidRPr="00D609C2">
              <w:rPr>
                <w:rFonts w:ascii="Garamond" w:hAnsi="Garamond" w:cstheme="minorHAnsi"/>
                <w:b/>
                <w:iCs/>
                <w:sz w:val="24"/>
              </w:rPr>
              <w:t>5.3.1</w:t>
            </w:r>
            <w:r w:rsidR="00C0641F" w:rsidRPr="00D609C2">
              <w:rPr>
                <w:rFonts w:ascii="Garamond" w:hAnsi="Garamond" w:cstheme="minorHAnsi"/>
                <w:iCs/>
                <w:sz w:val="24"/>
              </w:rPr>
              <w:t>.</w:t>
            </w:r>
            <w:r w:rsidRPr="00D609C2">
              <w:rPr>
                <w:rFonts w:ascii="Garamond" w:hAnsi="Garamond" w:cstheme="minorHAnsi"/>
                <w:iCs/>
                <w:sz w:val="24"/>
              </w:rPr>
              <w:t xml:space="preserve"> Os produtos deverão ser novos, entregues devidamente, acondicionados e transportados com segurança e sob a responsabilidade da Contratada. O Contratante recusará os produtos que forem entregues em desconformidade com este Termo de Referência;</w:t>
            </w:r>
          </w:p>
          <w:p w14:paraId="775A6A80" w14:textId="77777777" w:rsidR="00151D83" w:rsidRPr="00D609C2" w:rsidRDefault="00151D83" w:rsidP="00462E32">
            <w:pPr>
              <w:jc w:val="both"/>
              <w:rPr>
                <w:rFonts w:ascii="Garamond" w:hAnsi="Garamond" w:cstheme="minorHAnsi"/>
                <w:iCs/>
                <w:sz w:val="24"/>
              </w:rPr>
            </w:pPr>
            <w:r w:rsidRPr="00D609C2">
              <w:rPr>
                <w:rFonts w:ascii="Garamond" w:hAnsi="Garamond" w:cstheme="minorHAnsi"/>
                <w:b/>
                <w:iCs/>
                <w:sz w:val="24"/>
              </w:rPr>
              <w:t>5.4.</w:t>
            </w:r>
            <w:r w:rsidRPr="00D609C2">
              <w:rPr>
                <w:rFonts w:ascii="Garamond" w:hAnsi="Garamond" w:cstheme="minorHAnsi"/>
                <w:iCs/>
                <w:sz w:val="24"/>
              </w:rPr>
              <w:t xml:space="preserve"> O Município reserva o direito de não receber os bens</w:t>
            </w:r>
            <w:r w:rsidR="00CE7586" w:rsidRPr="00D609C2">
              <w:rPr>
                <w:rFonts w:ascii="Garamond" w:hAnsi="Garamond" w:cstheme="minorHAnsi"/>
                <w:iCs/>
                <w:sz w:val="24"/>
              </w:rPr>
              <w:t>/serviços</w:t>
            </w:r>
            <w:r w:rsidRPr="00D609C2">
              <w:rPr>
                <w:rFonts w:ascii="Garamond" w:hAnsi="Garamond" w:cstheme="minorHAnsi"/>
                <w:iCs/>
                <w:sz w:val="24"/>
              </w:rPr>
              <w:t xml:space="preserve"> contratados com atraso ou em desacordo com as especificações e condições constantes neste Termo, podendo aplicar as sanções cabíveis. </w:t>
            </w:r>
          </w:p>
          <w:p w14:paraId="47818B6F" w14:textId="77777777" w:rsidR="00151D83" w:rsidRPr="00D609C2" w:rsidRDefault="00151D83" w:rsidP="00462E32">
            <w:pPr>
              <w:jc w:val="both"/>
              <w:rPr>
                <w:rFonts w:ascii="Garamond" w:hAnsi="Garamond" w:cstheme="minorHAnsi"/>
                <w:iCs/>
                <w:sz w:val="24"/>
              </w:rPr>
            </w:pPr>
            <w:r w:rsidRPr="00D609C2">
              <w:rPr>
                <w:rFonts w:ascii="Garamond" w:hAnsi="Garamond" w:cstheme="minorHAnsi"/>
                <w:b/>
                <w:iCs/>
                <w:sz w:val="24"/>
              </w:rPr>
              <w:t>5.5.</w:t>
            </w:r>
            <w:r w:rsidRPr="00D609C2">
              <w:rPr>
                <w:rFonts w:ascii="Garamond" w:hAnsi="Garamond" w:cstheme="minorHAnsi"/>
                <w:iCs/>
                <w:sz w:val="24"/>
              </w:rPr>
              <w:t xml:space="preserve"> </w:t>
            </w:r>
            <w:r w:rsidR="00B94BD0" w:rsidRPr="00D609C2">
              <w:rPr>
                <w:rFonts w:ascii="Garamond" w:hAnsi="Garamond" w:cstheme="minorHAnsi"/>
                <w:iCs/>
                <w:sz w:val="24"/>
              </w:rPr>
              <w:t>Nos valores propostos pelos fornecedores deverão estar inclusos todos os custos logísticos, operacionais, encargos previdenciários, trabalhistas, tributários, comerciais e quaisquer outros que incidam direta ou indiretamente no fornecimento dos bens.</w:t>
            </w:r>
          </w:p>
          <w:p w14:paraId="50D43F75" w14:textId="77777777" w:rsidR="00B94BD0" w:rsidRPr="00D609C2" w:rsidRDefault="00151D83" w:rsidP="00462E32">
            <w:pPr>
              <w:jc w:val="both"/>
              <w:rPr>
                <w:rFonts w:ascii="Garamond" w:hAnsi="Garamond" w:cstheme="minorHAnsi"/>
                <w:iCs/>
                <w:sz w:val="24"/>
              </w:rPr>
            </w:pPr>
            <w:r w:rsidRPr="00D609C2">
              <w:rPr>
                <w:rFonts w:ascii="Garamond" w:hAnsi="Garamond" w:cstheme="minorHAnsi"/>
                <w:b/>
                <w:iCs/>
                <w:sz w:val="24"/>
              </w:rPr>
              <w:t>5.6.</w:t>
            </w:r>
            <w:r w:rsidRPr="00D609C2">
              <w:rPr>
                <w:rFonts w:ascii="Garamond" w:hAnsi="Garamond" w:cstheme="minorHAnsi"/>
                <w:iCs/>
                <w:sz w:val="24"/>
              </w:rPr>
              <w:t xml:space="preserve"> </w:t>
            </w:r>
            <w:r w:rsidR="00B94BD0" w:rsidRPr="00D609C2">
              <w:rPr>
                <w:rFonts w:ascii="Garamond" w:hAnsi="Garamond" w:cstheme="minorHAnsi"/>
                <w:iCs/>
                <w:sz w:val="24"/>
              </w:rPr>
              <w:t>A proposta comercial terá validade de 60 (sessenta) dias a contar da data de sua entrega;</w:t>
            </w:r>
          </w:p>
          <w:p w14:paraId="230BA4CE" w14:textId="77777777" w:rsidR="00B94BD0" w:rsidRPr="00D609C2" w:rsidRDefault="00151D83" w:rsidP="00462E32">
            <w:pPr>
              <w:pStyle w:val="Recuodecorpodetexto"/>
              <w:ind w:left="0"/>
              <w:rPr>
                <w:rFonts w:ascii="Garamond" w:hAnsi="Garamond" w:cstheme="minorHAnsi"/>
                <w:b w:val="0"/>
                <w:iCs/>
                <w:sz w:val="24"/>
                <w:szCs w:val="24"/>
              </w:rPr>
            </w:pPr>
            <w:r w:rsidRPr="00D609C2">
              <w:rPr>
                <w:rFonts w:ascii="Garamond" w:hAnsi="Garamond" w:cstheme="minorHAnsi"/>
                <w:iCs/>
                <w:sz w:val="24"/>
                <w:szCs w:val="24"/>
              </w:rPr>
              <w:t xml:space="preserve">5.7. </w:t>
            </w:r>
            <w:r w:rsidR="00B94BD0" w:rsidRPr="00D609C2">
              <w:rPr>
                <w:rFonts w:ascii="Garamond" w:hAnsi="Garamond" w:cstheme="minorHAnsi"/>
                <w:b w:val="0"/>
                <w:iCs/>
                <w:sz w:val="24"/>
                <w:szCs w:val="24"/>
              </w:rPr>
              <w:t>Os produtos/serviços ofertados devem estar em acordo com as especificações do objeto.</w:t>
            </w:r>
          </w:p>
          <w:p w14:paraId="6CAABBE2" w14:textId="2617CC34" w:rsidR="00C442CC" w:rsidRPr="00D609C2" w:rsidRDefault="00151D83" w:rsidP="00462E32">
            <w:pPr>
              <w:pStyle w:val="Recuodecorpodetexto"/>
              <w:ind w:left="0"/>
              <w:rPr>
                <w:rFonts w:ascii="Garamond" w:eastAsia="Calibri" w:hAnsi="Garamond" w:cstheme="minorHAnsi"/>
                <w:b w:val="0"/>
                <w:iCs/>
                <w:sz w:val="24"/>
                <w:szCs w:val="24"/>
                <w:lang w:eastAsia="en-US"/>
              </w:rPr>
            </w:pPr>
            <w:r w:rsidRPr="00D609C2">
              <w:rPr>
                <w:rFonts w:ascii="Garamond" w:hAnsi="Garamond" w:cstheme="minorHAnsi"/>
                <w:iCs/>
                <w:sz w:val="24"/>
                <w:szCs w:val="24"/>
              </w:rPr>
              <w:t>5.8</w:t>
            </w:r>
            <w:r w:rsidRPr="00D609C2">
              <w:rPr>
                <w:rFonts w:ascii="Garamond" w:hAnsi="Garamond" w:cstheme="minorHAnsi"/>
                <w:b w:val="0"/>
                <w:iCs/>
                <w:sz w:val="24"/>
                <w:szCs w:val="24"/>
              </w:rPr>
              <w:t xml:space="preserve">. </w:t>
            </w:r>
            <w:r w:rsidR="00B94BD0" w:rsidRPr="00D609C2">
              <w:rPr>
                <w:rFonts w:ascii="Garamond" w:eastAsia="Calibri" w:hAnsi="Garamond" w:cstheme="minorHAnsi"/>
                <w:b w:val="0"/>
                <w:iCs/>
                <w:sz w:val="24"/>
                <w:szCs w:val="24"/>
                <w:lang w:eastAsia="en-US"/>
              </w:rPr>
              <w:t>A futura contratada deverá comunicar à Contratante, no prazo máximo de 24 (vinte e quatro) horas que antecede a data da entrega</w:t>
            </w:r>
            <w:r w:rsidR="00EB02D6" w:rsidRPr="00D609C2">
              <w:rPr>
                <w:rFonts w:ascii="Garamond" w:eastAsia="Calibri" w:hAnsi="Garamond" w:cstheme="minorHAnsi"/>
                <w:b w:val="0"/>
                <w:iCs/>
                <w:sz w:val="24"/>
                <w:szCs w:val="24"/>
                <w:lang w:eastAsia="en-US"/>
              </w:rPr>
              <w:t>-instalação</w:t>
            </w:r>
            <w:r w:rsidR="00B94BD0" w:rsidRPr="00D609C2">
              <w:rPr>
                <w:rFonts w:ascii="Garamond" w:eastAsia="Calibri" w:hAnsi="Garamond" w:cstheme="minorHAnsi"/>
                <w:b w:val="0"/>
                <w:iCs/>
                <w:sz w:val="24"/>
                <w:szCs w:val="24"/>
                <w:lang w:eastAsia="en-US"/>
              </w:rPr>
              <w:t>, os motivos que impossibilitem o cumprimento do prazo previsto, com a devida comprovação;</w:t>
            </w:r>
          </w:p>
          <w:p w14:paraId="517A0EBD" w14:textId="77777777" w:rsidR="00C442CC" w:rsidRPr="00D609C2" w:rsidRDefault="00CE7586" w:rsidP="00462E32">
            <w:pPr>
              <w:jc w:val="both"/>
              <w:rPr>
                <w:rFonts w:ascii="Garamond" w:eastAsia="Calibri" w:hAnsi="Garamond" w:cstheme="minorHAnsi"/>
                <w:iCs/>
                <w:sz w:val="24"/>
                <w:lang w:eastAsia="en-US"/>
              </w:rPr>
            </w:pPr>
            <w:r w:rsidRPr="00D609C2">
              <w:rPr>
                <w:rFonts w:ascii="Garamond" w:eastAsia="Calibri" w:hAnsi="Garamond" w:cstheme="minorHAnsi"/>
                <w:b/>
                <w:iCs/>
                <w:sz w:val="24"/>
                <w:lang w:eastAsia="en-US"/>
              </w:rPr>
              <w:t>5.9</w:t>
            </w:r>
            <w:r w:rsidR="00C442CC" w:rsidRPr="00D609C2">
              <w:rPr>
                <w:rFonts w:ascii="Garamond" w:eastAsia="Calibri" w:hAnsi="Garamond" w:cstheme="minorHAnsi"/>
                <w:b/>
                <w:iCs/>
                <w:sz w:val="24"/>
                <w:lang w:eastAsia="en-US"/>
              </w:rPr>
              <w:t>.</w:t>
            </w:r>
            <w:r w:rsidR="00C442CC" w:rsidRPr="00D609C2">
              <w:rPr>
                <w:rFonts w:ascii="Garamond" w:eastAsia="Calibri" w:hAnsi="Garamond" w:cstheme="minorHAnsi"/>
                <w:iCs/>
                <w:sz w:val="24"/>
                <w:lang w:eastAsia="en-US"/>
              </w:rPr>
              <w:t xml:space="preserve"> </w:t>
            </w:r>
            <w:r w:rsidR="00B94BD0" w:rsidRPr="00D609C2">
              <w:rPr>
                <w:rFonts w:ascii="Garamond" w:eastAsia="Calibri" w:hAnsi="Garamond" w:cstheme="minorHAnsi"/>
                <w:iCs/>
                <w:sz w:val="24"/>
                <w:lang w:eastAsia="en-US"/>
              </w:rPr>
              <w:t>A futura contratada deverá providenciar, imediatamente, a correção das deficiências apontadas pelo gestor e ou fiscal com respeito à execução do objeto;</w:t>
            </w:r>
          </w:p>
          <w:p w14:paraId="1FA7D911" w14:textId="77777777" w:rsidR="00C442CC" w:rsidRPr="00D609C2" w:rsidRDefault="00CE7586" w:rsidP="00462E32">
            <w:pPr>
              <w:jc w:val="both"/>
              <w:rPr>
                <w:rFonts w:ascii="Garamond" w:eastAsia="Calibri" w:hAnsi="Garamond" w:cstheme="minorHAnsi"/>
                <w:iCs/>
                <w:sz w:val="24"/>
                <w:lang w:eastAsia="en-US"/>
              </w:rPr>
            </w:pPr>
            <w:r w:rsidRPr="00D609C2">
              <w:rPr>
                <w:rFonts w:ascii="Garamond" w:eastAsia="Calibri" w:hAnsi="Garamond" w:cstheme="minorHAnsi"/>
                <w:b/>
                <w:iCs/>
                <w:sz w:val="24"/>
                <w:lang w:eastAsia="en-US"/>
              </w:rPr>
              <w:t>5.10</w:t>
            </w:r>
            <w:r w:rsidR="00C442CC" w:rsidRPr="00D609C2">
              <w:rPr>
                <w:rFonts w:ascii="Garamond" w:eastAsia="Calibri" w:hAnsi="Garamond" w:cstheme="minorHAnsi"/>
                <w:b/>
                <w:iCs/>
                <w:sz w:val="24"/>
                <w:lang w:eastAsia="en-US"/>
              </w:rPr>
              <w:t>.</w:t>
            </w:r>
            <w:r w:rsidR="00C442CC" w:rsidRPr="00D609C2">
              <w:rPr>
                <w:rFonts w:ascii="Garamond" w:eastAsia="Calibri" w:hAnsi="Garamond" w:cstheme="minorHAnsi"/>
                <w:iCs/>
                <w:sz w:val="24"/>
                <w:lang w:eastAsia="en-US"/>
              </w:rPr>
              <w:t xml:space="preserve"> </w:t>
            </w:r>
            <w:r w:rsidR="00B94BD0" w:rsidRPr="00D609C2">
              <w:rPr>
                <w:rFonts w:ascii="Garamond" w:eastAsia="Calibri" w:hAnsi="Garamond" w:cstheme="minorHAnsi"/>
                <w:iCs/>
                <w:sz w:val="24"/>
                <w:lang w:eastAsia="en-US"/>
              </w:rPr>
              <w:t>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62D6BC02" w14:textId="77777777" w:rsidR="00C442CC" w:rsidRPr="00D609C2" w:rsidRDefault="00CE7586" w:rsidP="00462E32">
            <w:pPr>
              <w:jc w:val="both"/>
              <w:rPr>
                <w:rFonts w:ascii="Garamond" w:eastAsia="Calibri" w:hAnsi="Garamond" w:cstheme="minorHAnsi"/>
                <w:iCs/>
                <w:sz w:val="24"/>
                <w:lang w:eastAsia="en-US"/>
              </w:rPr>
            </w:pPr>
            <w:r w:rsidRPr="00D609C2">
              <w:rPr>
                <w:rFonts w:ascii="Garamond" w:eastAsia="Calibri" w:hAnsi="Garamond" w:cstheme="minorHAnsi"/>
                <w:b/>
                <w:iCs/>
                <w:sz w:val="24"/>
                <w:lang w:eastAsia="en-US"/>
              </w:rPr>
              <w:t>5.11</w:t>
            </w:r>
            <w:r w:rsidR="00C442CC" w:rsidRPr="00D609C2">
              <w:rPr>
                <w:rFonts w:ascii="Garamond" w:eastAsia="Calibri" w:hAnsi="Garamond" w:cstheme="minorHAnsi"/>
                <w:b/>
                <w:iCs/>
                <w:sz w:val="24"/>
                <w:lang w:eastAsia="en-US"/>
              </w:rPr>
              <w:t>.</w:t>
            </w:r>
            <w:r w:rsidR="00C442CC" w:rsidRPr="00D609C2">
              <w:rPr>
                <w:rFonts w:ascii="Garamond" w:eastAsia="Calibri" w:hAnsi="Garamond" w:cstheme="minorHAnsi"/>
                <w:iCs/>
                <w:sz w:val="24"/>
                <w:lang w:eastAsia="en-US"/>
              </w:rPr>
              <w:t xml:space="preserve"> </w:t>
            </w:r>
            <w:r w:rsidR="00B94BD0" w:rsidRPr="00D609C2">
              <w:rPr>
                <w:rFonts w:ascii="Garamond" w:eastAsia="Calibri" w:hAnsi="Garamond" w:cstheme="minorHAnsi"/>
                <w:iCs/>
                <w:sz w:val="24"/>
                <w:lang w:eastAsia="en-US"/>
              </w:rPr>
              <w:t>A futura contratada deverá dirimir qualquer dúvida e prestar esclarecimentos acerca da execução do Contrato durante toda a sua vigência a pedido do Município;</w:t>
            </w:r>
          </w:p>
          <w:p w14:paraId="4AB66D8E" w14:textId="77777777" w:rsidR="00C442CC" w:rsidRPr="00D609C2" w:rsidRDefault="00CE7F39" w:rsidP="00462E32">
            <w:pPr>
              <w:jc w:val="both"/>
              <w:rPr>
                <w:rFonts w:ascii="Garamond" w:eastAsia="Calibri" w:hAnsi="Garamond" w:cstheme="minorHAnsi"/>
                <w:iCs/>
                <w:sz w:val="24"/>
                <w:lang w:eastAsia="en-US"/>
              </w:rPr>
            </w:pPr>
            <w:r w:rsidRPr="00D609C2">
              <w:rPr>
                <w:rFonts w:ascii="Garamond" w:eastAsia="Calibri" w:hAnsi="Garamond" w:cstheme="minorHAnsi"/>
                <w:b/>
                <w:iCs/>
                <w:sz w:val="24"/>
                <w:lang w:eastAsia="en-US"/>
              </w:rPr>
              <w:t>5.12</w:t>
            </w:r>
            <w:r w:rsidR="00C442CC" w:rsidRPr="00D609C2">
              <w:rPr>
                <w:rFonts w:ascii="Garamond" w:eastAsia="Calibri" w:hAnsi="Garamond" w:cstheme="minorHAnsi"/>
                <w:b/>
                <w:iCs/>
                <w:sz w:val="24"/>
                <w:lang w:eastAsia="en-US"/>
              </w:rPr>
              <w:t>.</w:t>
            </w:r>
            <w:r w:rsidR="00C442CC" w:rsidRPr="00D609C2">
              <w:rPr>
                <w:rFonts w:ascii="Garamond" w:eastAsia="Calibri" w:hAnsi="Garamond" w:cstheme="minorHAnsi"/>
                <w:iCs/>
                <w:sz w:val="24"/>
                <w:lang w:eastAsia="en-US"/>
              </w:rPr>
              <w:t xml:space="preserve"> </w:t>
            </w:r>
            <w:r w:rsidR="00B94BD0" w:rsidRPr="00D609C2">
              <w:rPr>
                <w:rFonts w:ascii="Garamond" w:eastAsia="Calibri" w:hAnsi="Garamond" w:cstheme="minorHAnsi"/>
                <w:iCs/>
                <w:sz w:val="24"/>
                <w:lang w:eastAsia="en-US"/>
              </w:rPr>
              <w:t>A futura contratada deverá executar o contrato responsabilizando-se pela perfeição técnica dos produtos entregues;</w:t>
            </w:r>
          </w:p>
          <w:p w14:paraId="304C0E39" w14:textId="77777777" w:rsidR="00151D83" w:rsidRPr="00D609C2" w:rsidRDefault="00CE7F39" w:rsidP="00462E32">
            <w:pPr>
              <w:jc w:val="both"/>
              <w:rPr>
                <w:rFonts w:ascii="Garamond" w:eastAsia="Calibri" w:hAnsi="Garamond" w:cstheme="minorHAnsi"/>
                <w:iCs/>
                <w:sz w:val="24"/>
                <w:lang w:eastAsia="en-US"/>
              </w:rPr>
            </w:pPr>
            <w:r w:rsidRPr="00D609C2">
              <w:rPr>
                <w:rFonts w:ascii="Garamond" w:eastAsia="Calibri" w:hAnsi="Garamond" w:cstheme="minorHAnsi"/>
                <w:b/>
                <w:iCs/>
                <w:sz w:val="24"/>
                <w:lang w:eastAsia="en-US"/>
              </w:rPr>
              <w:lastRenderedPageBreak/>
              <w:t>5.13</w:t>
            </w:r>
            <w:r w:rsidR="00C442CC" w:rsidRPr="00D609C2">
              <w:rPr>
                <w:rFonts w:ascii="Garamond" w:eastAsia="Calibri" w:hAnsi="Garamond" w:cstheme="minorHAnsi"/>
                <w:b/>
                <w:iCs/>
                <w:sz w:val="24"/>
                <w:lang w:eastAsia="en-US"/>
              </w:rPr>
              <w:t>.</w:t>
            </w:r>
            <w:r w:rsidR="00C442CC" w:rsidRPr="00D609C2">
              <w:rPr>
                <w:rFonts w:ascii="Garamond" w:eastAsia="Calibri" w:hAnsi="Garamond" w:cstheme="minorHAnsi"/>
                <w:iCs/>
                <w:sz w:val="24"/>
                <w:lang w:eastAsia="en-US"/>
              </w:rPr>
              <w:t xml:space="preserve"> </w:t>
            </w:r>
            <w:r w:rsidR="00B94BD0" w:rsidRPr="00D609C2">
              <w:rPr>
                <w:rFonts w:ascii="Garamond" w:eastAsia="Calibri" w:hAnsi="Garamond" w:cstheme="minorHAnsi"/>
                <w:iCs/>
                <w:sz w:val="24"/>
                <w:lang w:eastAsia="en-US"/>
              </w:rPr>
              <w:t>A futura contratada deverá cumprir os prazos previstos no contrato ou outros que venham a ser fixados pelo Município.</w:t>
            </w:r>
          </w:p>
        </w:tc>
      </w:tr>
    </w:tbl>
    <w:p w14:paraId="1F4B46E2" w14:textId="77777777" w:rsidR="00151D83" w:rsidRPr="00D609C2" w:rsidRDefault="00151D83" w:rsidP="00093A8D">
      <w:pPr>
        <w:pStyle w:val="Recuodecorpodetexto"/>
        <w:spacing w:line="360" w:lineRule="auto"/>
        <w:ind w:left="0"/>
        <w:rPr>
          <w:rFonts w:ascii="Garamond" w:hAnsi="Garamond" w:cstheme="minorHAns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D609C2" w14:paraId="464700D0" w14:textId="77777777" w:rsidTr="00DE45A8">
        <w:tc>
          <w:tcPr>
            <w:tcW w:w="9212" w:type="dxa"/>
          </w:tcPr>
          <w:p w14:paraId="25EB1310" w14:textId="77777777" w:rsidR="00151D83" w:rsidRPr="00D609C2" w:rsidRDefault="00151D83" w:rsidP="00AF30D4">
            <w:pPr>
              <w:pStyle w:val="Recuodecorpodetexto"/>
              <w:spacing w:line="360" w:lineRule="auto"/>
              <w:ind w:left="0"/>
              <w:rPr>
                <w:rFonts w:ascii="Garamond" w:hAnsi="Garamond" w:cstheme="minorHAnsi"/>
                <w:iCs/>
                <w:caps/>
                <w:sz w:val="24"/>
                <w:szCs w:val="24"/>
              </w:rPr>
            </w:pPr>
            <w:r w:rsidRPr="00D609C2">
              <w:rPr>
                <w:rFonts w:ascii="Garamond" w:hAnsi="Garamond" w:cstheme="minorHAnsi"/>
                <w:iCs/>
                <w:caps/>
                <w:sz w:val="24"/>
                <w:szCs w:val="24"/>
              </w:rPr>
              <w:t>6. VIGÊNCIA DO OBJETO</w:t>
            </w:r>
          </w:p>
        </w:tc>
      </w:tr>
      <w:tr w:rsidR="00151D83" w:rsidRPr="00D609C2" w14:paraId="79DE3E76" w14:textId="77777777" w:rsidTr="00DE45A8">
        <w:trPr>
          <w:trHeight w:val="1128"/>
        </w:trPr>
        <w:tc>
          <w:tcPr>
            <w:tcW w:w="9212" w:type="dxa"/>
          </w:tcPr>
          <w:p w14:paraId="47943667" w14:textId="2AEED0E6" w:rsidR="00DC4DF4" w:rsidRPr="00D609C2" w:rsidRDefault="00151D83" w:rsidP="00462E32">
            <w:pPr>
              <w:jc w:val="both"/>
              <w:rPr>
                <w:rFonts w:ascii="Garamond" w:hAnsi="Garamond" w:cstheme="minorHAnsi"/>
                <w:iCs/>
                <w:color w:val="FF0000"/>
                <w:sz w:val="24"/>
              </w:rPr>
            </w:pPr>
            <w:r w:rsidRPr="00D609C2">
              <w:rPr>
                <w:rFonts w:ascii="Garamond" w:hAnsi="Garamond" w:cstheme="minorHAnsi"/>
                <w:b/>
                <w:iCs/>
                <w:sz w:val="24"/>
              </w:rPr>
              <w:t>6.1</w:t>
            </w:r>
            <w:r w:rsidRPr="00D609C2">
              <w:rPr>
                <w:rFonts w:ascii="Garamond" w:hAnsi="Garamond" w:cstheme="minorHAnsi"/>
                <w:iCs/>
                <w:sz w:val="24"/>
              </w:rPr>
              <w:t>.</w:t>
            </w:r>
            <w:r w:rsidRPr="00D609C2">
              <w:rPr>
                <w:rFonts w:ascii="Garamond" w:eastAsia="Arial" w:hAnsi="Garamond" w:cstheme="minorHAnsi"/>
                <w:iCs/>
                <w:sz w:val="24"/>
              </w:rPr>
              <w:t xml:space="preserve"> O </w:t>
            </w:r>
            <w:r w:rsidRPr="00D609C2">
              <w:rPr>
                <w:rFonts w:ascii="Garamond" w:hAnsi="Garamond" w:cstheme="minorHAnsi"/>
                <w:iCs/>
                <w:sz w:val="24"/>
              </w:rPr>
              <w:t xml:space="preserve">prazo de vigência do contrato será até </w:t>
            </w:r>
            <w:r w:rsidR="007D2AAB">
              <w:rPr>
                <w:rFonts w:ascii="Garamond" w:hAnsi="Garamond" w:cstheme="minorHAnsi"/>
                <w:iCs/>
                <w:sz w:val="24"/>
              </w:rPr>
              <w:t>31/12/2026</w:t>
            </w:r>
            <w:r w:rsidRPr="00D609C2">
              <w:rPr>
                <w:rFonts w:ascii="Garamond" w:hAnsi="Garamond" w:cstheme="minorHAnsi"/>
                <w:iCs/>
                <w:sz w:val="24"/>
              </w:rPr>
              <w:t>, contados a partir da data de sua publicação.</w:t>
            </w:r>
            <w:r w:rsidR="009A1EF1" w:rsidRPr="00D609C2">
              <w:rPr>
                <w:rFonts w:ascii="Garamond" w:hAnsi="Garamond" w:cstheme="minorHAnsi"/>
                <w:iCs/>
                <w:sz w:val="24"/>
              </w:rPr>
              <w:t xml:space="preserve"> </w:t>
            </w:r>
          </w:p>
          <w:p w14:paraId="1BED4E36" w14:textId="45170184" w:rsidR="007D73E0" w:rsidRPr="00D609C2" w:rsidRDefault="007D73E0" w:rsidP="002F0B22">
            <w:pPr>
              <w:jc w:val="both"/>
              <w:rPr>
                <w:rFonts w:ascii="Garamond" w:hAnsi="Garamond" w:cstheme="minorHAnsi"/>
                <w:b/>
                <w:iCs/>
                <w:color w:val="FF0000"/>
                <w:sz w:val="24"/>
              </w:rPr>
            </w:pPr>
            <w:r w:rsidRPr="00D609C2">
              <w:rPr>
                <w:rFonts w:ascii="Garamond" w:hAnsi="Garamond" w:cstheme="minorHAnsi"/>
                <w:b/>
                <w:iCs/>
                <w:sz w:val="24"/>
              </w:rPr>
              <w:t>6.2</w:t>
            </w:r>
            <w:r w:rsidRPr="00D609C2">
              <w:rPr>
                <w:rFonts w:ascii="Garamond" w:hAnsi="Garamond" w:cstheme="minorHAnsi"/>
                <w:iCs/>
                <w:sz w:val="24"/>
              </w:rPr>
              <w:t xml:space="preserve">. O prazo de execução do contrato será de </w:t>
            </w:r>
            <w:r w:rsidR="00E3696C" w:rsidRPr="00D609C2">
              <w:rPr>
                <w:rFonts w:ascii="Garamond" w:hAnsi="Garamond" w:cstheme="minorHAnsi"/>
                <w:iCs/>
                <w:sz w:val="24"/>
              </w:rPr>
              <w:t>30 (trinta) dias</w:t>
            </w:r>
            <w:r w:rsidR="002F0B22" w:rsidRPr="00D609C2">
              <w:rPr>
                <w:rFonts w:ascii="Garamond" w:hAnsi="Garamond" w:cstheme="minorHAnsi"/>
                <w:iCs/>
                <w:sz w:val="24"/>
              </w:rPr>
              <w:t>.</w:t>
            </w:r>
            <w:r w:rsidRPr="00D609C2">
              <w:rPr>
                <w:rFonts w:ascii="Garamond" w:hAnsi="Garamond" w:cstheme="minorHAnsi"/>
                <w:iCs/>
                <w:color w:val="FF0000"/>
                <w:sz w:val="24"/>
              </w:rPr>
              <w:t xml:space="preserve"> </w:t>
            </w:r>
          </w:p>
        </w:tc>
      </w:tr>
    </w:tbl>
    <w:p w14:paraId="5E0F34B1" w14:textId="5C0ECF69" w:rsidR="00151D83" w:rsidRPr="00D609C2" w:rsidRDefault="00151D83" w:rsidP="00093A8D">
      <w:pPr>
        <w:pStyle w:val="Recuodecorpodetexto"/>
        <w:spacing w:line="360" w:lineRule="auto"/>
        <w:ind w:left="0"/>
        <w:rPr>
          <w:rFonts w:ascii="Garamond" w:hAnsi="Garamond" w:cstheme="minorHAns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D609C2" w14:paraId="3507304C" w14:textId="77777777" w:rsidTr="00DE45A8">
        <w:tc>
          <w:tcPr>
            <w:tcW w:w="9212" w:type="dxa"/>
          </w:tcPr>
          <w:p w14:paraId="08656603" w14:textId="77777777" w:rsidR="00151D83" w:rsidRPr="00D609C2" w:rsidRDefault="00151D83" w:rsidP="00093A8D">
            <w:pPr>
              <w:pStyle w:val="Recuodecorpodetexto"/>
              <w:spacing w:line="360" w:lineRule="auto"/>
              <w:ind w:left="360"/>
              <w:rPr>
                <w:rFonts w:ascii="Garamond" w:hAnsi="Garamond" w:cstheme="minorHAnsi"/>
                <w:iCs/>
                <w:caps/>
                <w:sz w:val="24"/>
                <w:szCs w:val="24"/>
              </w:rPr>
            </w:pPr>
            <w:r w:rsidRPr="00D609C2">
              <w:rPr>
                <w:rFonts w:ascii="Garamond" w:hAnsi="Garamond" w:cstheme="minorHAnsi"/>
                <w:iCs/>
                <w:caps/>
                <w:sz w:val="24"/>
                <w:szCs w:val="24"/>
              </w:rPr>
              <w:t>7. GESTÃO DO CONTRATO</w:t>
            </w:r>
          </w:p>
        </w:tc>
      </w:tr>
      <w:tr w:rsidR="00151D83" w:rsidRPr="00D609C2" w14:paraId="2CDB041A" w14:textId="77777777" w:rsidTr="00DE45A8">
        <w:tc>
          <w:tcPr>
            <w:tcW w:w="9212" w:type="dxa"/>
          </w:tcPr>
          <w:p w14:paraId="49CD4BF4" w14:textId="5E125D03" w:rsidR="00313F0F" w:rsidRPr="00D609C2" w:rsidRDefault="00151D83" w:rsidP="00065EC6">
            <w:pPr>
              <w:pStyle w:val="Recuodecorpodetexto"/>
              <w:ind w:left="0"/>
              <w:rPr>
                <w:rStyle w:val="markedcontent"/>
                <w:rFonts w:ascii="Garamond" w:hAnsi="Garamond" w:cstheme="minorHAnsi"/>
                <w:b w:val="0"/>
                <w:bCs/>
                <w:iCs/>
                <w:color w:val="FF0000"/>
                <w:sz w:val="24"/>
                <w:szCs w:val="24"/>
              </w:rPr>
            </w:pPr>
            <w:r w:rsidRPr="00D609C2">
              <w:rPr>
                <w:rStyle w:val="markedcontent"/>
                <w:rFonts w:ascii="Garamond" w:hAnsi="Garamond" w:cstheme="minorHAnsi"/>
                <w:bCs/>
                <w:iCs/>
                <w:sz w:val="24"/>
                <w:szCs w:val="24"/>
              </w:rPr>
              <w:t>7.1</w:t>
            </w:r>
            <w:r w:rsidRPr="00D609C2">
              <w:rPr>
                <w:rStyle w:val="markedcontent"/>
                <w:rFonts w:ascii="Garamond" w:hAnsi="Garamond" w:cstheme="minorHAnsi"/>
                <w:b w:val="0"/>
                <w:bCs/>
                <w:iCs/>
                <w:sz w:val="24"/>
                <w:szCs w:val="24"/>
              </w:rPr>
              <w:t xml:space="preserve">. Observado o disposto na legislação, a gestão do contrato será realizada </w:t>
            </w:r>
            <w:r w:rsidR="00BB19F5" w:rsidRPr="00D609C2">
              <w:rPr>
                <w:rStyle w:val="markedcontent"/>
                <w:rFonts w:ascii="Garamond" w:hAnsi="Garamond" w:cstheme="minorHAnsi"/>
                <w:b w:val="0"/>
                <w:bCs/>
                <w:iCs/>
                <w:sz w:val="24"/>
                <w:szCs w:val="24"/>
              </w:rPr>
              <w:t xml:space="preserve">por </w:t>
            </w:r>
            <w:r w:rsidR="002F0B22" w:rsidRPr="00D609C2">
              <w:rPr>
                <w:rStyle w:val="markedcontent"/>
                <w:rFonts w:ascii="Garamond" w:hAnsi="Garamond" w:cstheme="minorHAnsi"/>
                <w:b w:val="0"/>
                <w:bCs/>
                <w:iCs/>
                <w:sz w:val="24"/>
                <w:szCs w:val="24"/>
              </w:rPr>
              <w:t>Suzana Araújo dos Reis</w:t>
            </w:r>
          </w:p>
          <w:p w14:paraId="4A2C9C0B" w14:textId="77777777" w:rsidR="00313F0F" w:rsidRPr="00D609C2" w:rsidRDefault="00313F0F" w:rsidP="00065EC6">
            <w:pPr>
              <w:pStyle w:val="Recuodecorpodetexto"/>
              <w:ind w:left="0"/>
              <w:rPr>
                <w:rStyle w:val="markedcontent"/>
                <w:rFonts w:ascii="Garamond" w:hAnsi="Garamond" w:cstheme="minorHAnsi"/>
                <w:b w:val="0"/>
                <w:bCs/>
                <w:iCs/>
                <w:sz w:val="24"/>
                <w:szCs w:val="24"/>
              </w:rPr>
            </w:pPr>
            <w:r w:rsidRPr="00D609C2">
              <w:rPr>
                <w:rStyle w:val="markedcontent"/>
                <w:rFonts w:ascii="Garamond" w:hAnsi="Garamond" w:cstheme="minorHAnsi"/>
                <w:bCs/>
                <w:iCs/>
                <w:sz w:val="24"/>
                <w:szCs w:val="24"/>
              </w:rPr>
              <w:t>7.1.1</w:t>
            </w:r>
            <w:r w:rsidRPr="00D609C2">
              <w:rPr>
                <w:rStyle w:val="markedcontent"/>
                <w:rFonts w:ascii="Garamond" w:hAnsi="Garamond" w:cstheme="minorHAnsi"/>
                <w:b w:val="0"/>
                <w:bCs/>
                <w:iCs/>
                <w:sz w:val="24"/>
                <w:szCs w:val="24"/>
              </w:rPr>
              <w:t>. As atribuições do gestor do contrato são aquelas previstas no art. 20 do Decreto Municipal nº 5.190/23.</w:t>
            </w:r>
          </w:p>
          <w:p w14:paraId="1E3C2007" w14:textId="0E51821D" w:rsidR="00C44354" w:rsidRPr="00D609C2" w:rsidRDefault="00151D83" w:rsidP="00065EC6">
            <w:pPr>
              <w:pStyle w:val="Recuodecorpodetexto"/>
              <w:ind w:left="0"/>
              <w:rPr>
                <w:rStyle w:val="markedcontent"/>
                <w:rFonts w:ascii="Garamond" w:hAnsi="Garamond" w:cstheme="minorHAnsi"/>
                <w:b w:val="0"/>
                <w:bCs/>
                <w:iCs/>
                <w:color w:val="FF0000"/>
                <w:sz w:val="24"/>
                <w:szCs w:val="24"/>
              </w:rPr>
            </w:pPr>
            <w:r w:rsidRPr="00D609C2">
              <w:rPr>
                <w:rStyle w:val="markedcontent"/>
                <w:rFonts w:ascii="Garamond" w:hAnsi="Garamond" w:cstheme="minorHAnsi"/>
                <w:bCs/>
                <w:iCs/>
                <w:sz w:val="24"/>
                <w:szCs w:val="24"/>
              </w:rPr>
              <w:t>7.2.</w:t>
            </w:r>
            <w:r w:rsidRPr="00D609C2">
              <w:rPr>
                <w:rStyle w:val="markedcontent"/>
                <w:rFonts w:ascii="Garamond" w:hAnsi="Garamond" w:cstheme="minorHAnsi"/>
                <w:b w:val="0"/>
                <w:bCs/>
                <w:iCs/>
                <w:sz w:val="24"/>
                <w:szCs w:val="24"/>
              </w:rPr>
              <w:t xml:space="preserve"> A fiscalização do contrato será exercida </w:t>
            </w:r>
            <w:r w:rsidR="005542AD" w:rsidRPr="00D609C2">
              <w:rPr>
                <w:rStyle w:val="markedcontent"/>
                <w:rFonts w:ascii="Garamond" w:hAnsi="Garamond" w:cstheme="minorHAnsi"/>
                <w:b w:val="0"/>
                <w:bCs/>
                <w:iCs/>
                <w:sz w:val="24"/>
                <w:szCs w:val="24"/>
              </w:rPr>
              <w:t>por</w:t>
            </w:r>
            <w:r w:rsidR="00065EC6" w:rsidRPr="00D609C2">
              <w:rPr>
                <w:rStyle w:val="markedcontent"/>
                <w:rFonts w:ascii="Garamond" w:hAnsi="Garamond" w:cstheme="minorHAnsi"/>
                <w:b w:val="0"/>
                <w:bCs/>
                <w:iCs/>
                <w:sz w:val="24"/>
                <w:szCs w:val="24"/>
              </w:rPr>
              <w:t xml:space="preserve"> Fernando Luiz Benevenuti Abritta.</w:t>
            </w:r>
            <w:r w:rsidR="00C44354" w:rsidRPr="00D609C2">
              <w:rPr>
                <w:rStyle w:val="markedcontent"/>
                <w:rFonts w:ascii="Garamond" w:hAnsi="Garamond" w:cstheme="minorHAnsi"/>
                <w:b w:val="0"/>
                <w:bCs/>
                <w:iCs/>
                <w:color w:val="FF0000"/>
                <w:sz w:val="24"/>
                <w:szCs w:val="24"/>
              </w:rPr>
              <w:t xml:space="preserve"> </w:t>
            </w:r>
          </w:p>
          <w:p w14:paraId="44A70124" w14:textId="47C4FBF5" w:rsidR="00151D83" w:rsidRPr="00D609C2" w:rsidRDefault="00065EC6" w:rsidP="00283891">
            <w:pPr>
              <w:pStyle w:val="Recuodecorpodetexto"/>
              <w:ind w:left="0"/>
              <w:rPr>
                <w:rStyle w:val="markedcontent"/>
                <w:rFonts w:ascii="Garamond" w:hAnsi="Garamond" w:cstheme="minorHAnsi"/>
                <w:b w:val="0"/>
                <w:bCs/>
                <w:iCs/>
                <w:sz w:val="24"/>
                <w:szCs w:val="24"/>
              </w:rPr>
            </w:pPr>
            <w:r w:rsidRPr="00D609C2">
              <w:rPr>
                <w:rStyle w:val="markedcontent"/>
                <w:rFonts w:ascii="Garamond" w:hAnsi="Garamond" w:cstheme="minorHAnsi"/>
                <w:bCs/>
                <w:iCs/>
                <w:color w:val="000000" w:themeColor="text1"/>
                <w:sz w:val="24"/>
                <w:szCs w:val="24"/>
              </w:rPr>
              <w:t>7.3.</w:t>
            </w:r>
            <w:r w:rsidR="00151D83" w:rsidRPr="00D609C2">
              <w:rPr>
                <w:rStyle w:val="markedcontent"/>
                <w:rFonts w:ascii="Garamond" w:hAnsi="Garamond" w:cstheme="minorHAnsi"/>
                <w:b w:val="0"/>
                <w:bCs/>
                <w:iCs/>
                <w:sz w:val="24"/>
                <w:szCs w:val="24"/>
              </w:rPr>
              <w:t xml:space="preserve"> O Fiscal do Contrato será responsável pelo acompanhamento da execução contratual, desde o início dos trabalhos até o recebimento definitivo, com autoridade para exercer, em seu nome, toda e qualquer ação de orientação, controle e fiscalização; </w:t>
            </w:r>
          </w:p>
          <w:p w14:paraId="649FC439" w14:textId="7909B30F" w:rsidR="00785ED8" w:rsidRPr="00D609C2" w:rsidRDefault="00151D83" w:rsidP="00283891">
            <w:pPr>
              <w:pStyle w:val="Recuodecorpodetexto"/>
              <w:ind w:left="0"/>
              <w:rPr>
                <w:rStyle w:val="markedcontent"/>
                <w:rFonts w:ascii="Garamond" w:hAnsi="Garamond" w:cstheme="minorHAnsi"/>
                <w:b w:val="0"/>
                <w:bCs/>
                <w:iCs/>
                <w:sz w:val="24"/>
                <w:szCs w:val="24"/>
              </w:rPr>
            </w:pPr>
            <w:r w:rsidRPr="00D609C2">
              <w:rPr>
                <w:rStyle w:val="markedcontent"/>
                <w:rFonts w:ascii="Garamond" w:hAnsi="Garamond" w:cstheme="minorHAnsi"/>
                <w:bCs/>
                <w:iCs/>
                <w:sz w:val="24"/>
                <w:szCs w:val="24"/>
              </w:rPr>
              <w:t>7.4</w:t>
            </w:r>
            <w:r w:rsidRPr="00D609C2">
              <w:rPr>
                <w:rStyle w:val="markedcontent"/>
                <w:rFonts w:ascii="Garamond" w:hAnsi="Garamond" w:cstheme="minorHAnsi"/>
                <w:b w:val="0"/>
                <w:bCs/>
                <w:iCs/>
                <w:sz w:val="24"/>
                <w:szCs w:val="24"/>
              </w:rPr>
              <w:t>. O fiscal de contrato comunicará à contratada, por escrito, preferencialmente via e-mail, as deficiências porventura verificadas na execução dos serviços, para a imediata correção, sem prejuízo das sanções cabíveis;</w:t>
            </w:r>
          </w:p>
          <w:p w14:paraId="60379FF6" w14:textId="77777777" w:rsidR="00785ED8" w:rsidRPr="00D609C2" w:rsidRDefault="00785ED8" w:rsidP="00283891">
            <w:pPr>
              <w:pStyle w:val="Recuodecorpodetexto"/>
              <w:ind w:left="0"/>
              <w:rPr>
                <w:rStyle w:val="markedcontent"/>
                <w:rFonts w:ascii="Garamond" w:hAnsi="Garamond" w:cstheme="minorHAnsi"/>
                <w:b w:val="0"/>
                <w:bCs/>
                <w:iCs/>
                <w:sz w:val="24"/>
                <w:szCs w:val="24"/>
              </w:rPr>
            </w:pPr>
            <w:r w:rsidRPr="00D609C2">
              <w:rPr>
                <w:rStyle w:val="markedcontent"/>
                <w:rFonts w:ascii="Garamond" w:hAnsi="Garamond" w:cstheme="minorHAnsi"/>
                <w:bCs/>
                <w:iCs/>
                <w:sz w:val="24"/>
                <w:szCs w:val="24"/>
              </w:rPr>
              <w:t>7.5.</w:t>
            </w:r>
            <w:r w:rsidRPr="00D609C2">
              <w:rPr>
                <w:rStyle w:val="markedcontent"/>
                <w:rFonts w:ascii="Garamond" w:hAnsi="Garamond" w:cstheme="minorHAnsi"/>
                <w:b w:val="0"/>
                <w:bCs/>
                <w:iCs/>
                <w:sz w:val="24"/>
                <w:szCs w:val="24"/>
              </w:rPr>
              <w:t xml:space="preserve"> Compete ao Fiscal desempenhar as atribuições </w:t>
            </w:r>
            <w:r w:rsidR="00C22719" w:rsidRPr="00D609C2">
              <w:rPr>
                <w:rStyle w:val="markedcontent"/>
                <w:rFonts w:ascii="Garamond" w:hAnsi="Garamond" w:cstheme="minorHAnsi"/>
                <w:b w:val="0"/>
                <w:bCs/>
                <w:iCs/>
                <w:sz w:val="24"/>
                <w:szCs w:val="24"/>
              </w:rPr>
              <w:t>previstas no art. 21 do Decreto Municipal nº 5.190/23.</w:t>
            </w:r>
          </w:p>
          <w:p w14:paraId="1EC9A1F9" w14:textId="77777777" w:rsidR="00151D83" w:rsidRPr="00D609C2" w:rsidRDefault="00151D83" w:rsidP="00283891">
            <w:pPr>
              <w:pStyle w:val="Recuodecorpodetexto"/>
              <w:ind w:left="0"/>
              <w:rPr>
                <w:rStyle w:val="markedcontent"/>
                <w:rFonts w:ascii="Garamond" w:hAnsi="Garamond" w:cstheme="minorHAnsi"/>
                <w:b w:val="0"/>
                <w:bCs/>
                <w:iCs/>
                <w:sz w:val="24"/>
                <w:szCs w:val="24"/>
              </w:rPr>
            </w:pPr>
            <w:r w:rsidRPr="00D609C2">
              <w:rPr>
                <w:rStyle w:val="markedcontent"/>
                <w:rFonts w:ascii="Garamond" w:hAnsi="Garamond" w:cstheme="minorHAnsi"/>
                <w:bCs/>
                <w:iCs/>
                <w:sz w:val="24"/>
                <w:szCs w:val="24"/>
              </w:rPr>
              <w:t>7.</w:t>
            </w:r>
            <w:r w:rsidR="00785ED8" w:rsidRPr="00D609C2">
              <w:rPr>
                <w:rStyle w:val="markedcontent"/>
                <w:rFonts w:ascii="Garamond" w:hAnsi="Garamond" w:cstheme="minorHAnsi"/>
                <w:bCs/>
                <w:iCs/>
                <w:sz w:val="24"/>
                <w:szCs w:val="24"/>
              </w:rPr>
              <w:t>6</w:t>
            </w:r>
            <w:r w:rsidRPr="00D609C2">
              <w:rPr>
                <w:rStyle w:val="markedcontent"/>
                <w:rFonts w:ascii="Garamond" w:hAnsi="Garamond" w:cstheme="minorHAnsi"/>
                <w:b w:val="0"/>
                <w:bCs/>
                <w:iCs/>
                <w:sz w:val="24"/>
                <w:szCs w:val="24"/>
              </w:rPr>
              <w:t>. A presença da Fiscalização não elide nem diminui a responsabilidade da Contratada.</w:t>
            </w:r>
          </w:p>
          <w:p w14:paraId="13CB7687" w14:textId="77777777" w:rsidR="00151D83" w:rsidRPr="00D609C2" w:rsidRDefault="00151D83" w:rsidP="00283891">
            <w:pPr>
              <w:jc w:val="both"/>
              <w:rPr>
                <w:rFonts w:ascii="Garamond" w:hAnsi="Garamond" w:cstheme="minorHAnsi"/>
                <w:iCs/>
                <w:sz w:val="24"/>
              </w:rPr>
            </w:pPr>
            <w:r w:rsidRPr="00D609C2">
              <w:rPr>
                <w:rFonts w:ascii="Garamond" w:hAnsi="Garamond" w:cstheme="minorHAnsi"/>
                <w:b/>
                <w:iCs/>
                <w:sz w:val="24"/>
              </w:rPr>
              <w:t>7.</w:t>
            </w:r>
            <w:r w:rsidR="00785ED8" w:rsidRPr="00D609C2">
              <w:rPr>
                <w:rFonts w:ascii="Garamond" w:hAnsi="Garamond" w:cstheme="minorHAnsi"/>
                <w:b/>
                <w:iCs/>
                <w:sz w:val="24"/>
              </w:rPr>
              <w:t>7</w:t>
            </w:r>
            <w:r w:rsidRPr="00D609C2">
              <w:rPr>
                <w:rFonts w:ascii="Garamond" w:hAnsi="Garamond" w:cstheme="minorHAnsi"/>
                <w:iCs/>
                <w:sz w:val="24"/>
              </w:rPr>
              <w:t xml:space="preserve">. O Município reserva o direito de não receber os bens contratados com atraso ou em desacordo com as especificações e condições constantes neste Termo, podendo aplicar as sanções cabíveis; </w:t>
            </w:r>
          </w:p>
          <w:p w14:paraId="26F4FD36" w14:textId="138B5DE4" w:rsidR="00151D83" w:rsidRPr="00D609C2" w:rsidRDefault="00151D83" w:rsidP="00283891">
            <w:pPr>
              <w:jc w:val="both"/>
              <w:rPr>
                <w:rFonts w:ascii="Garamond" w:hAnsi="Garamond" w:cstheme="minorHAnsi"/>
                <w:iCs/>
                <w:color w:val="000000" w:themeColor="text1"/>
                <w:sz w:val="24"/>
              </w:rPr>
            </w:pPr>
            <w:r w:rsidRPr="00D609C2">
              <w:rPr>
                <w:rFonts w:ascii="Garamond" w:hAnsi="Garamond" w:cstheme="minorHAnsi"/>
                <w:b/>
                <w:iCs/>
                <w:sz w:val="24"/>
              </w:rPr>
              <w:t>7.</w:t>
            </w:r>
            <w:r w:rsidR="00785ED8" w:rsidRPr="00D609C2">
              <w:rPr>
                <w:rFonts w:ascii="Garamond" w:hAnsi="Garamond" w:cstheme="minorHAnsi"/>
                <w:b/>
                <w:iCs/>
                <w:sz w:val="24"/>
              </w:rPr>
              <w:t>8</w:t>
            </w:r>
            <w:r w:rsidRPr="00D609C2">
              <w:rPr>
                <w:rFonts w:ascii="Garamond" w:hAnsi="Garamond" w:cstheme="minorHAnsi"/>
                <w:iCs/>
                <w:sz w:val="24"/>
              </w:rPr>
              <w:t xml:space="preserve">. </w:t>
            </w:r>
            <w:r w:rsidRPr="00D609C2">
              <w:rPr>
                <w:rFonts w:ascii="Garamond" w:hAnsi="Garamond" w:cstheme="minorHAnsi"/>
                <w:iCs/>
                <w:color w:val="000000" w:themeColor="text1"/>
                <w:sz w:val="24"/>
              </w:rPr>
              <w:t>Os produtos deverão ser novos, entregues devidamente embalados, acondicionados e transportados com segurança e sob a responsabilidade da Contratada. O Contratante recusará os produtos que forem entregues em desconformidade com este Termo de Referência;</w:t>
            </w:r>
            <w:r w:rsidR="00C22719" w:rsidRPr="00D609C2">
              <w:rPr>
                <w:rFonts w:ascii="Garamond" w:hAnsi="Garamond" w:cstheme="minorHAnsi"/>
                <w:iCs/>
                <w:color w:val="000000" w:themeColor="text1"/>
                <w:sz w:val="24"/>
              </w:rPr>
              <w:t xml:space="preserve"> </w:t>
            </w:r>
          </w:p>
          <w:p w14:paraId="4250B275" w14:textId="77777777" w:rsidR="00151D83" w:rsidRPr="00D609C2" w:rsidRDefault="00151D83" w:rsidP="00283891">
            <w:pPr>
              <w:jc w:val="both"/>
              <w:rPr>
                <w:rFonts w:ascii="Garamond" w:hAnsi="Garamond" w:cstheme="minorHAnsi"/>
                <w:b/>
                <w:bCs/>
                <w:iCs/>
                <w:sz w:val="24"/>
              </w:rPr>
            </w:pPr>
            <w:r w:rsidRPr="00D609C2">
              <w:rPr>
                <w:rFonts w:ascii="Garamond" w:hAnsi="Garamond" w:cstheme="minorHAnsi"/>
                <w:b/>
                <w:iCs/>
                <w:sz w:val="24"/>
              </w:rPr>
              <w:t>7.</w:t>
            </w:r>
            <w:r w:rsidR="00785ED8" w:rsidRPr="00D609C2">
              <w:rPr>
                <w:rFonts w:ascii="Garamond" w:hAnsi="Garamond" w:cstheme="minorHAnsi"/>
                <w:b/>
                <w:iCs/>
                <w:sz w:val="24"/>
              </w:rPr>
              <w:t>9</w:t>
            </w:r>
            <w:r w:rsidRPr="00D609C2">
              <w:rPr>
                <w:rFonts w:ascii="Garamond" w:hAnsi="Garamond" w:cstheme="minorHAnsi"/>
                <w:b/>
                <w:iCs/>
                <w:sz w:val="24"/>
              </w:rPr>
              <w:t>. Nos valores propostos pelos fornecedores deverão estar inclusos todos os custos logísticos, operacionais, encargos previdenciários, trabalhistas, tributários, comerciais e quaisquer outros que incidam direta ou indiretamente no fornecimento dos bens</w:t>
            </w:r>
            <w:r w:rsidR="00A17CCC" w:rsidRPr="00D609C2">
              <w:rPr>
                <w:rFonts w:ascii="Garamond" w:hAnsi="Garamond" w:cstheme="minorHAnsi"/>
                <w:iCs/>
                <w:sz w:val="24"/>
              </w:rPr>
              <w:t>.</w:t>
            </w:r>
          </w:p>
        </w:tc>
      </w:tr>
    </w:tbl>
    <w:p w14:paraId="69392BDD" w14:textId="68F91A90" w:rsidR="00151D83" w:rsidRPr="00D609C2" w:rsidRDefault="00151D83" w:rsidP="00093A8D">
      <w:pPr>
        <w:pStyle w:val="Recuodecorpodetexto"/>
        <w:spacing w:line="360" w:lineRule="auto"/>
        <w:ind w:left="0"/>
        <w:rPr>
          <w:rFonts w:ascii="Garamond" w:hAnsi="Garamond" w:cstheme="minorHAnsi"/>
          <w:iCs/>
          <w:sz w:val="24"/>
          <w:szCs w:val="24"/>
        </w:rPr>
      </w:pPr>
    </w:p>
    <w:p w14:paraId="377CE53F" w14:textId="77777777" w:rsidR="00A74E62" w:rsidRPr="00D609C2" w:rsidRDefault="00A74E62" w:rsidP="00093A8D">
      <w:pPr>
        <w:pStyle w:val="Recuodecorpodetexto"/>
        <w:spacing w:line="360" w:lineRule="auto"/>
        <w:ind w:left="0"/>
        <w:rPr>
          <w:rFonts w:ascii="Garamond" w:hAnsi="Garamond" w:cstheme="minorHAns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D609C2" w14:paraId="39D6C304" w14:textId="77777777" w:rsidTr="00DE45A8">
        <w:tc>
          <w:tcPr>
            <w:tcW w:w="9212" w:type="dxa"/>
          </w:tcPr>
          <w:p w14:paraId="5154B5FE" w14:textId="77777777" w:rsidR="00151D83" w:rsidRPr="00D609C2" w:rsidRDefault="00151D83" w:rsidP="00093A8D">
            <w:pPr>
              <w:pStyle w:val="Recuodecorpodetexto"/>
              <w:spacing w:line="360" w:lineRule="auto"/>
              <w:ind w:left="360"/>
              <w:rPr>
                <w:rFonts w:ascii="Garamond" w:hAnsi="Garamond" w:cstheme="minorHAnsi"/>
                <w:iCs/>
                <w:caps/>
                <w:sz w:val="24"/>
                <w:szCs w:val="24"/>
              </w:rPr>
            </w:pPr>
            <w:r w:rsidRPr="00D609C2">
              <w:rPr>
                <w:rFonts w:ascii="Garamond" w:hAnsi="Garamond" w:cstheme="minorHAnsi"/>
                <w:iCs/>
                <w:caps/>
                <w:sz w:val="24"/>
                <w:szCs w:val="24"/>
              </w:rPr>
              <w:t>8. CRITÉRIOS DE MEDIÇÃO E DE PAGAMENTO</w:t>
            </w:r>
          </w:p>
        </w:tc>
      </w:tr>
      <w:tr w:rsidR="00151D83" w:rsidRPr="00D609C2" w14:paraId="1FC4F9C1" w14:textId="77777777" w:rsidTr="00DE45A8">
        <w:tc>
          <w:tcPr>
            <w:tcW w:w="9212" w:type="dxa"/>
          </w:tcPr>
          <w:p w14:paraId="7F043FF3" w14:textId="77777777" w:rsidR="00151D83" w:rsidRPr="00D609C2" w:rsidRDefault="00151D83" w:rsidP="00A74E62">
            <w:pPr>
              <w:pStyle w:val="Recuodecorpodetexto"/>
              <w:ind w:left="0"/>
              <w:rPr>
                <w:rStyle w:val="markedcontent"/>
                <w:rFonts w:ascii="Garamond" w:hAnsi="Garamond" w:cstheme="minorHAnsi"/>
                <w:b w:val="0"/>
                <w:bCs/>
                <w:iCs/>
                <w:sz w:val="24"/>
                <w:szCs w:val="24"/>
              </w:rPr>
            </w:pPr>
            <w:r w:rsidRPr="00D609C2">
              <w:rPr>
                <w:rStyle w:val="markedcontent"/>
                <w:rFonts w:ascii="Garamond" w:hAnsi="Garamond" w:cstheme="minorHAnsi"/>
                <w:bCs/>
                <w:iCs/>
                <w:sz w:val="24"/>
                <w:szCs w:val="24"/>
              </w:rPr>
              <w:t>8.1</w:t>
            </w:r>
            <w:r w:rsidRPr="00D609C2">
              <w:rPr>
                <w:rStyle w:val="markedcontent"/>
                <w:rFonts w:ascii="Garamond" w:hAnsi="Garamond" w:cstheme="minorHAnsi"/>
                <w:b w:val="0"/>
                <w:bCs/>
                <w:iCs/>
                <w:sz w:val="24"/>
                <w:szCs w:val="24"/>
              </w:rPr>
              <w:t>. O pagamento decorrente da concretização do objeto licitado será efetuado pela</w:t>
            </w:r>
            <w:r w:rsidRPr="00D609C2">
              <w:rPr>
                <w:rFonts w:ascii="Garamond" w:hAnsi="Garamond" w:cstheme="minorHAnsi"/>
                <w:b w:val="0"/>
                <w:bCs/>
                <w:iCs/>
                <w:sz w:val="24"/>
                <w:szCs w:val="24"/>
              </w:rPr>
              <w:br/>
            </w:r>
            <w:r w:rsidRPr="00D609C2">
              <w:rPr>
                <w:rStyle w:val="markedcontent"/>
                <w:rFonts w:ascii="Garamond" w:hAnsi="Garamond" w:cstheme="minorHAnsi"/>
                <w:b w:val="0"/>
                <w:bCs/>
                <w:iCs/>
                <w:sz w:val="24"/>
                <w:szCs w:val="24"/>
              </w:rPr>
              <w:t xml:space="preserve">Tesouraria, em parcela única, conforme nota fiscal/fatura, em até 30 (trinta) dias úteis após o recebimento definitivo; </w:t>
            </w:r>
          </w:p>
          <w:p w14:paraId="2E0C2BDA" w14:textId="77777777" w:rsidR="00151D83" w:rsidRPr="00D609C2" w:rsidRDefault="00151D83" w:rsidP="00A74E62">
            <w:pPr>
              <w:pStyle w:val="Recuodecorpodetexto"/>
              <w:ind w:left="0"/>
              <w:rPr>
                <w:rStyle w:val="markedcontent"/>
                <w:rFonts w:ascii="Garamond" w:hAnsi="Garamond" w:cstheme="minorHAnsi"/>
                <w:b w:val="0"/>
                <w:bCs/>
                <w:iCs/>
                <w:sz w:val="24"/>
                <w:szCs w:val="24"/>
              </w:rPr>
            </w:pPr>
            <w:r w:rsidRPr="00D609C2">
              <w:rPr>
                <w:rStyle w:val="markedcontent"/>
                <w:rFonts w:ascii="Garamond" w:hAnsi="Garamond" w:cstheme="minorHAnsi"/>
                <w:bCs/>
                <w:iCs/>
                <w:sz w:val="24"/>
                <w:szCs w:val="24"/>
              </w:rPr>
              <w:t>8.2</w:t>
            </w:r>
            <w:r w:rsidRPr="00D609C2">
              <w:rPr>
                <w:rStyle w:val="markedcontent"/>
                <w:rFonts w:ascii="Garamond" w:hAnsi="Garamond" w:cstheme="minorHAnsi"/>
                <w:b w:val="0"/>
                <w:bCs/>
                <w:iCs/>
                <w:sz w:val="24"/>
                <w:szCs w:val="24"/>
              </w:rPr>
              <w:t>. A nota fiscal/fatura deverá ser emitida pela Contratada em inteira conformidade com as exigências legais e contratuais, especialmente as de natureza fiscal;</w:t>
            </w:r>
          </w:p>
          <w:p w14:paraId="23FB0B16" w14:textId="6FE30B3F" w:rsidR="00151D83" w:rsidRPr="00D609C2" w:rsidRDefault="00151D83" w:rsidP="00A74E62">
            <w:pPr>
              <w:pStyle w:val="Recuodecorpodetexto"/>
              <w:ind w:left="0"/>
              <w:rPr>
                <w:rStyle w:val="markedcontent"/>
                <w:rFonts w:ascii="Garamond" w:hAnsi="Garamond" w:cstheme="minorHAnsi"/>
                <w:b w:val="0"/>
                <w:bCs/>
                <w:iCs/>
                <w:sz w:val="24"/>
                <w:szCs w:val="24"/>
              </w:rPr>
            </w:pPr>
            <w:r w:rsidRPr="00D609C2">
              <w:rPr>
                <w:rStyle w:val="markedcontent"/>
                <w:rFonts w:ascii="Garamond" w:hAnsi="Garamond" w:cstheme="minorHAnsi"/>
                <w:bCs/>
                <w:iCs/>
                <w:sz w:val="24"/>
                <w:szCs w:val="24"/>
              </w:rPr>
              <w:t>8.3</w:t>
            </w:r>
            <w:r w:rsidRPr="00D609C2">
              <w:rPr>
                <w:rStyle w:val="markedcontent"/>
                <w:rFonts w:ascii="Garamond" w:hAnsi="Garamond" w:cstheme="minorHAnsi"/>
                <w:b w:val="0"/>
                <w:bCs/>
                <w:iCs/>
                <w:sz w:val="24"/>
                <w:szCs w:val="24"/>
              </w:rPr>
              <w:t>. O gestor e/ou a Contabilidade, identificando qualquer divergência na nota</w:t>
            </w:r>
            <w:r w:rsidRPr="00D609C2">
              <w:rPr>
                <w:rFonts w:ascii="Garamond" w:hAnsi="Garamond" w:cstheme="minorHAnsi"/>
                <w:b w:val="0"/>
                <w:bCs/>
                <w:iCs/>
                <w:sz w:val="24"/>
                <w:szCs w:val="24"/>
              </w:rPr>
              <w:br/>
            </w:r>
            <w:r w:rsidRPr="00D609C2">
              <w:rPr>
                <w:rStyle w:val="markedcontent"/>
                <w:rFonts w:ascii="Garamond" w:hAnsi="Garamond" w:cstheme="minorHAnsi"/>
                <w:b w:val="0"/>
                <w:bCs/>
                <w:iCs/>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70E50A01" w14:textId="2BE50930" w:rsidR="00151D83" w:rsidRPr="00D609C2" w:rsidRDefault="00151D83" w:rsidP="00A74E62">
            <w:pPr>
              <w:pStyle w:val="Recuodecorpodetexto"/>
              <w:ind w:left="0"/>
              <w:rPr>
                <w:rStyle w:val="markedcontent"/>
                <w:rFonts w:ascii="Garamond" w:hAnsi="Garamond" w:cstheme="minorHAnsi"/>
                <w:b w:val="0"/>
                <w:bCs/>
                <w:iCs/>
                <w:sz w:val="24"/>
                <w:szCs w:val="24"/>
              </w:rPr>
            </w:pPr>
            <w:r w:rsidRPr="00D609C2">
              <w:rPr>
                <w:rStyle w:val="markedcontent"/>
                <w:rFonts w:ascii="Garamond" w:hAnsi="Garamond" w:cstheme="minorHAnsi"/>
                <w:bCs/>
                <w:iCs/>
                <w:sz w:val="24"/>
                <w:szCs w:val="24"/>
              </w:rPr>
              <w:lastRenderedPageBreak/>
              <w:t>8.4.</w:t>
            </w:r>
            <w:r w:rsidRPr="00D609C2">
              <w:rPr>
                <w:rStyle w:val="markedcontent"/>
                <w:rFonts w:ascii="Garamond" w:hAnsi="Garamond" w:cstheme="minorHAnsi"/>
                <w:b w:val="0"/>
                <w:bCs/>
                <w:iCs/>
                <w:sz w:val="24"/>
                <w:szCs w:val="24"/>
              </w:rPr>
              <w:t xml:space="preserve"> O pagamento devido pelo Município será efetuado por meio de depósito em conta bancária a ser informada pela Contratada ou, eventualmente, por outra forma que vier a ser convencionada entre as partes; </w:t>
            </w:r>
          </w:p>
          <w:p w14:paraId="1362A442" w14:textId="77777777" w:rsidR="00151D83" w:rsidRPr="00D609C2" w:rsidRDefault="00151D83" w:rsidP="00A74E62">
            <w:pPr>
              <w:pStyle w:val="Recuodecorpodetexto"/>
              <w:ind w:left="0"/>
              <w:rPr>
                <w:rStyle w:val="markedcontent"/>
                <w:rFonts w:ascii="Garamond" w:hAnsi="Garamond" w:cstheme="minorHAnsi"/>
                <w:b w:val="0"/>
                <w:bCs/>
                <w:iCs/>
                <w:sz w:val="24"/>
                <w:szCs w:val="24"/>
              </w:rPr>
            </w:pPr>
            <w:r w:rsidRPr="00D609C2">
              <w:rPr>
                <w:rStyle w:val="markedcontent"/>
                <w:rFonts w:ascii="Garamond" w:hAnsi="Garamond" w:cstheme="minorHAnsi"/>
                <w:bCs/>
                <w:iCs/>
                <w:sz w:val="24"/>
                <w:szCs w:val="24"/>
              </w:rPr>
              <w:t>8.5</w:t>
            </w:r>
            <w:r w:rsidRPr="00D609C2">
              <w:rPr>
                <w:rStyle w:val="markedcontent"/>
                <w:rFonts w:ascii="Garamond" w:hAnsi="Garamond" w:cstheme="minorHAnsi"/>
                <w:b w:val="0"/>
                <w:bCs/>
                <w:iCs/>
                <w:sz w:val="24"/>
                <w:szCs w:val="24"/>
              </w:rPr>
              <w:t>.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356BE57E" w14:textId="6CD7CD85" w:rsidR="00151D83" w:rsidRPr="00D609C2" w:rsidRDefault="00151D83" w:rsidP="00A74E62">
            <w:pPr>
              <w:pStyle w:val="Recuodecorpodetexto"/>
              <w:ind w:left="0"/>
              <w:rPr>
                <w:rStyle w:val="markedcontent"/>
                <w:rFonts w:ascii="Garamond" w:hAnsi="Garamond" w:cstheme="minorHAnsi"/>
                <w:b w:val="0"/>
                <w:bCs/>
                <w:iCs/>
                <w:sz w:val="24"/>
                <w:szCs w:val="24"/>
              </w:rPr>
            </w:pPr>
            <w:r w:rsidRPr="00D609C2">
              <w:rPr>
                <w:rStyle w:val="markedcontent"/>
                <w:rFonts w:ascii="Garamond" w:hAnsi="Garamond" w:cstheme="minorHAnsi"/>
                <w:bCs/>
                <w:iCs/>
                <w:sz w:val="24"/>
                <w:szCs w:val="24"/>
              </w:rPr>
              <w:t>8.6</w:t>
            </w:r>
            <w:r w:rsidRPr="00D609C2">
              <w:rPr>
                <w:rStyle w:val="markedcontent"/>
                <w:rFonts w:ascii="Garamond" w:hAnsi="Garamond" w:cstheme="minorHAnsi"/>
                <w:b w:val="0"/>
                <w:bCs/>
                <w:iCs/>
                <w:sz w:val="24"/>
                <w:szCs w:val="24"/>
              </w:rPr>
              <w:t>. Uma vez paga a importância discriminada na nota fiscal/fatura, a Contratada dará ao Município plena, geral e irretratável quitação dos valores nela discriminados, para nada mais vir a reclamar ou exigir a qualquer título, tempo ou forma;</w:t>
            </w:r>
          </w:p>
          <w:p w14:paraId="074FE9B2" w14:textId="7077E46A" w:rsidR="00151D83" w:rsidRPr="00D609C2" w:rsidRDefault="00A74E62" w:rsidP="00A74E62">
            <w:pPr>
              <w:pStyle w:val="Recuodecorpodetexto"/>
              <w:ind w:left="0"/>
              <w:rPr>
                <w:rFonts w:ascii="Garamond" w:hAnsi="Garamond" w:cstheme="minorHAnsi"/>
                <w:b w:val="0"/>
                <w:bCs/>
                <w:iCs/>
                <w:sz w:val="24"/>
                <w:szCs w:val="24"/>
              </w:rPr>
            </w:pPr>
            <w:r w:rsidRPr="00D609C2">
              <w:rPr>
                <w:rStyle w:val="markedcontent"/>
                <w:rFonts w:ascii="Garamond" w:hAnsi="Garamond" w:cstheme="minorHAnsi"/>
                <w:bCs/>
                <w:iCs/>
                <w:sz w:val="24"/>
                <w:szCs w:val="24"/>
              </w:rPr>
              <w:t>8.7</w:t>
            </w:r>
            <w:r w:rsidRPr="00D609C2">
              <w:rPr>
                <w:rStyle w:val="markedcontent"/>
                <w:rFonts w:ascii="Garamond" w:hAnsi="Garamond" w:cstheme="minorHAnsi"/>
                <w:b w:val="0"/>
                <w:bCs/>
                <w:iCs/>
                <w:sz w:val="24"/>
                <w:szCs w:val="24"/>
              </w:rPr>
              <w:t>. Todo pagamento que vier a ser considerado contratualmente indevido será objeto de ajuste nos pagamentos futuros ou cobrados da Contratada.</w:t>
            </w:r>
          </w:p>
        </w:tc>
      </w:tr>
    </w:tbl>
    <w:p w14:paraId="62AE1B68" w14:textId="798E140D" w:rsidR="00151D83" w:rsidRPr="00D609C2" w:rsidRDefault="00151D83" w:rsidP="00093A8D">
      <w:pPr>
        <w:pStyle w:val="Recuodecorpodetexto"/>
        <w:spacing w:line="360" w:lineRule="auto"/>
        <w:ind w:left="0"/>
        <w:rPr>
          <w:rFonts w:ascii="Garamond" w:hAnsi="Garamond" w:cstheme="minorHAnsi"/>
          <w:iCs/>
          <w:sz w:val="24"/>
          <w:szCs w:val="24"/>
        </w:rPr>
      </w:pPr>
    </w:p>
    <w:p w14:paraId="5AA41F52" w14:textId="77777777" w:rsidR="00435F9B" w:rsidRPr="00D609C2" w:rsidRDefault="00435F9B" w:rsidP="00093A8D">
      <w:pPr>
        <w:pStyle w:val="Recuodecorpodetexto"/>
        <w:spacing w:line="360" w:lineRule="auto"/>
        <w:ind w:left="0"/>
        <w:rPr>
          <w:rFonts w:ascii="Garamond" w:hAnsi="Garamond" w:cstheme="minorHAns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D609C2" w14:paraId="5866D67B" w14:textId="77777777" w:rsidTr="00DE45A8">
        <w:tc>
          <w:tcPr>
            <w:tcW w:w="9212" w:type="dxa"/>
          </w:tcPr>
          <w:p w14:paraId="4C5E4AC2" w14:textId="77777777" w:rsidR="00151D83" w:rsidRPr="00D609C2" w:rsidRDefault="00151D83" w:rsidP="00093A8D">
            <w:pPr>
              <w:pStyle w:val="Recuodecorpodetexto"/>
              <w:spacing w:line="360" w:lineRule="auto"/>
              <w:ind w:left="720"/>
              <w:rPr>
                <w:rFonts w:ascii="Garamond" w:hAnsi="Garamond" w:cstheme="minorHAnsi"/>
                <w:iCs/>
                <w:caps/>
                <w:sz w:val="24"/>
                <w:szCs w:val="24"/>
              </w:rPr>
            </w:pPr>
            <w:r w:rsidRPr="00D609C2">
              <w:rPr>
                <w:rFonts w:ascii="Garamond" w:hAnsi="Garamond" w:cstheme="minorHAnsi"/>
                <w:iCs/>
                <w:caps/>
                <w:sz w:val="24"/>
                <w:szCs w:val="24"/>
              </w:rPr>
              <w:t>9. FORMAS E CRITÉRIOS DE SELEÇÃO DO FORNECEDOR</w:t>
            </w:r>
          </w:p>
        </w:tc>
      </w:tr>
      <w:tr w:rsidR="00151D83" w:rsidRPr="00D609C2" w14:paraId="6A7FEF62" w14:textId="77777777" w:rsidTr="00DE45A8">
        <w:tc>
          <w:tcPr>
            <w:tcW w:w="9212" w:type="dxa"/>
          </w:tcPr>
          <w:p w14:paraId="588E7DBA" w14:textId="0D56E6AB" w:rsidR="00151D83" w:rsidRPr="00D609C2" w:rsidRDefault="00151D83" w:rsidP="00D864D3">
            <w:pPr>
              <w:pStyle w:val="Recuodecorpodetexto"/>
              <w:ind w:left="0"/>
              <w:rPr>
                <w:rStyle w:val="markedcontent"/>
                <w:rFonts w:ascii="Garamond" w:hAnsi="Garamond" w:cstheme="minorHAnsi"/>
                <w:bCs/>
                <w:iCs/>
                <w:color w:val="000000" w:themeColor="text1"/>
                <w:sz w:val="24"/>
                <w:szCs w:val="24"/>
              </w:rPr>
            </w:pPr>
            <w:r w:rsidRPr="00D609C2">
              <w:rPr>
                <w:rStyle w:val="markedcontent"/>
                <w:rFonts w:ascii="Garamond" w:hAnsi="Garamond" w:cstheme="minorHAnsi"/>
                <w:bCs/>
                <w:iCs/>
                <w:sz w:val="24"/>
                <w:szCs w:val="24"/>
              </w:rPr>
              <w:t>9.1.</w:t>
            </w:r>
            <w:r w:rsidRPr="00D609C2">
              <w:rPr>
                <w:rStyle w:val="markedcontent"/>
                <w:rFonts w:ascii="Garamond" w:hAnsi="Garamond" w:cstheme="minorHAnsi"/>
                <w:b w:val="0"/>
                <w:bCs/>
                <w:iCs/>
                <w:sz w:val="24"/>
                <w:szCs w:val="24"/>
              </w:rPr>
              <w:t xml:space="preserve"> O </w:t>
            </w:r>
            <w:r w:rsidR="00B85D13" w:rsidRPr="00D609C2">
              <w:rPr>
                <w:rStyle w:val="markedcontent"/>
                <w:rFonts w:ascii="Garamond" w:hAnsi="Garamond" w:cstheme="minorHAnsi"/>
                <w:b w:val="0"/>
                <w:bCs/>
                <w:iCs/>
                <w:sz w:val="24"/>
                <w:szCs w:val="24"/>
              </w:rPr>
              <w:t>futuro contratado</w:t>
            </w:r>
            <w:r w:rsidRPr="00D609C2">
              <w:rPr>
                <w:rStyle w:val="markedcontent"/>
                <w:rFonts w:ascii="Garamond" w:hAnsi="Garamond" w:cstheme="minorHAnsi"/>
                <w:b w:val="0"/>
                <w:bCs/>
                <w:iCs/>
                <w:sz w:val="24"/>
                <w:szCs w:val="24"/>
              </w:rPr>
              <w:t xml:space="preserve"> será selecionado através de </w:t>
            </w:r>
            <w:r w:rsidR="00303B5E" w:rsidRPr="00D609C2">
              <w:rPr>
                <w:rStyle w:val="markedcontent"/>
                <w:rFonts w:ascii="Garamond" w:hAnsi="Garamond" w:cstheme="minorHAnsi"/>
                <w:bCs/>
                <w:iCs/>
                <w:sz w:val="24"/>
                <w:szCs w:val="24"/>
              </w:rPr>
              <w:t>PROCESSO LICITATÓRIO</w:t>
            </w:r>
            <w:r w:rsidRPr="00D609C2">
              <w:rPr>
                <w:rStyle w:val="markedcontent"/>
                <w:rFonts w:ascii="Garamond" w:hAnsi="Garamond" w:cstheme="minorHAnsi"/>
                <w:b w:val="0"/>
                <w:bCs/>
                <w:iCs/>
                <w:sz w:val="24"/>
                <w:szCs w:val="24"/>
              </w:rPr>
              <w:t xml:space="preserve">, na modalidade </w:t>
            </w:r>
            <w:r w:rsidR="00303B5E" w:rsidRPr="00D609C2">
              <w:rPr>
                <w:rStyle w:val="markedcontent"/>
                <w:rFonts w:ascii="Garamond" w:hAnsi="Garamond" w:cstheme="minorHAnsi"/>
                <w:bCs/>
                <w:iCs/>
                <w:sz w:val="24"/>
                <w:szCs w:val="24"/>
              </w:rPr>
              <w:t>PREGÃO ELETRÔNICO</w:t>
            </w:r>
            <w:r w:rsidRPr="00D609C2">
              <w:rPr>
                <w:rStyle w:val="markedcontent"/>
                <w:rFonts w:ascii="Garamond" w:hAnsi="Garamond" w:cstheme="minorHAnsi"/>
                <w:b w:val="0"/>
                <w:bCs/>
                <w:iCs/>
                <w:sz w:val="24"/>
                <w:szCs w:val="24"/>
              </w:rPr>
              <w:t xml:space="preserve">, com critério </w:t>
            </w:r>
            <w:r w:rsidRPr="00D609C2">
              <w:rPr>
                <w:rStyle w:val="markedcontent"/>
                <w:rFonts w:ascii="Garamond" w:hAnsi="Garamond" w:cstheme="minorHAnsi"/>
                <w:b w:val="0"/>
                <w:bCs/>
                <w:iCs/>
                <w:color w:val="000000" w:themeColor="text1"/>
                <w:sz w:val="24"/>
                <w:szCs w:val="24"/>
              </w:rPr>
              <w:t>de julgamento de menor preço por item</w:t>
            </w:r>
            <w:r w:rsidR="00A74E62" w:rsidRPr="00D609C2">
              <w:rPr>
                <w:rStyle w:val="markedcontent"/>
                <w:rFonts w:ascii="Garamond" w:hAnsi="Garamond" w:cstheme="minorHAnsi"/>
                <w:b w:val="0"/>
                <w:bCs/>
                <w:iCs/>
                <w:color w:val="000000" w:themeColor="text1"/>
                <w:sz w:val="24"/>
                <w:szCs w:val="24"/>
              </w:rPr>
              <w:t>,</w:t>
            </w:r>
            <w:r w:rsidRPr="00D609C2">
              <w:rPr>
                <w:rStyle w:val="markedcontent"/>
                <w:rFonts w:ascii="Garamond" w:hAnsi="Garamond" w:cstheme="minorHAnsi"/>
                <w:b w:val="0"/>
                <w:bCs/>
                <w:iCs/>
                <w:sz w:val="24"/>
                <w:szCs w:val="24"/>
              </w:rPr>
              <w:t xml:space="preserve"> </w:t>
            </w:r>
            <w:r w:rsidRPr="00D609C2">
              <w:rPr>
                <w:rStyle w:val="markedcontent"/>
                <w:rFonts w:ascii="Garamond" w:hAnsi="Garamond" w:cstheme="minorHAnsi"/>
                <w:bCs/>
                <w:iCs/>
                <w:color w:val="000000" w:themeColor="text1"/>
                <w:sz w:val="24"/>
                <w:szCs w:val="24"/>
              </w:rPr>
              <w:t>observadas as especificações e demais condições estabelecidas neste Termo de Referência, no Edital do Certame e seus anexos.</w:t>
            </w:r>
          </w:p>
          <w:p w14:paraId="6D7A23D5" w14:textId="77777777" w:rsidR="00151D83" w:rsidRPr="00D609C2" w:rsidRDefault="00151D83" w:rsidP="00D864D3">
            <w:pPr>
              <w:pStyle w:val="Recuodecorpodetexto"/>
              <w:ind w:left="0"/>
              <w:rPr>
                <w:rStyle w:val="markedcontent"/>
                <w:rFonts w:ascii="Garamond" w:hAnsi="Garamond" w:cstheme="minorHAnsi"/>
                <w:b w:val="0"/>
                <w:bCs/>
                <w:iCs/>
                <w:color w:val="000000" w:themeColor="text1"/>
                <w:sz w:val="24"/>
                <w:szCs w:val="24"/>
              </w:rPr>
            </w:pPr>
            <w:r w:rsidRPr="00D609C2">
              <w:rPr>
                <w:rStyle w:val="markedcontent"/>
                <w:rFonts w:ascii="Garamond" w:hAnsi="Garamond" w:cstheme="minorHAnsi"/>
                <w:bCs/>
                <w:iCs/>
                <w:color w:val="000000" w:themeColor="text1"/>
                <w:sz w:val="24"/>
                <w:szCs w:val="24"/>
              </w:rPr>
              <w:t>9.2.</w:t>
            </w:r>
            <w:r w:rsidRPr="00D609C2">
              <w:rPr>
                <w:rStyle w:val="markedcontent"/>
                <w:rFonts w:ascii="Garamond" w:hAnsi="Garamond" w:cstheme="minorHAnsi"/>
                <w:b w:val="0"/>
                <w:bCs/>
                <w:iCs/>
                <w:color w:val="000000" w:themeColor="text1"/>
                <w:sz w:val="24"/>
                <w:szCs w:val="24"/>
              </w:rPr>
              <w:t xml:space="preserve"> Não será permit</w:t>
            </w:r>
            <w:r w:rsidR="00B85D13" w:rsidRPr="00D609C2">
              <w:rPr>
                <w:rStyle w:val="markedcontent"/>
                <w:rFonts w:ascii="Garamond" w:hAnsi="Garamond" w:cstheme="minorHAnsi"/>
                <w:b w:val="0"/>
                <w:bCs/>
                <w:iCs/>
                <w:color w:val="000000" w:themeColor="text1"/>
                <w:sz w:val="24"/>
                <w:szCs w:val="24"/>
              </w:rPr>
              <w:t>ida</w:t>
            </w:r>
            <w:r w:rsidRPr="00D609C2">
              <w:rPr>
                <w:rStyle w:val="markedcontent"/>
                <w:rFonts w:ascii="Garamond" w:hAnsi="Garamond" w:cstheme="minorHAnsi"/>
                <w:b w:val="0"/>
                <w:bCs/>
                <w:iCs/>
                <w:color w:val="000000" w:themeColor="text1"/>
                <w:sz w:val="24"/>
                <w:szCs w:val="24"/>
              </w:rPr>
              <w:t xml:space="preserve">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r w:rsidR="00345860" w:rsidRPr="00D609C2">
              <w:rPr>
                <w:rStyle w:val="markedcontent"/>
                <w:rFonts w:ascii="Garamond" w:hAnsi="Garamond" w:cstheme="minorHAnsi"/>
                <w:b w:val="0"/>
                <w:bCs/>
                <w:iCs/>
                <w:color w:val="000000" w:themeColor="text1"/>
                <w:sz w:val="24"/>
                <w:szCs w:val="24"/>
              </w:rPr>
              <w:t xml:space="preserve"> </w:t>
            </w:r>
          </w:p>
          <w:p w14:paraId="05925C36" w14:textId="6334C7E0" w:rsidR="00151D83" w:rsidRPr="00D609C2" w:rsidRDefault="00151D83" w:rsidP="00FF6D69">
            <w:pPr>
              <w:pStyle w:val="Recuodecorpodetexto"/>
              <w:ind w:left="0"/>
              <w:rPr>
                <w:rFonts w:ascii="Garamond" w:hAnsi="Garamond" w:cstheme="minorHAnsi"/>
                <w:b w:val="0"/>
                <w:iCs/>
                <w:sz w:val="24"/>
                <w:szCs w:val="24"/>
              </w:rPr>
            </w:pPr>
            <w:r w:rsidRPr="00D609C2">
              <w:rPr>
                <w:rStyle w:val="markedcontent"/>
                <w:rFonts w:ascii="Garamond" w:hAnsi="Garamond" w:cstheme="minorHAnsi"/>
                <w:bCs/>
                <w:iCs/>
                <w:sz w:val="24"/>
                <w:szCs w:val="24"/>
              </w:rPr>
              <w:t>9.</w:t>
            </w:r>
            <w:r w:rsidR="00D864D3" w:rsidRPr="00D609C2">
              <w:rPr>
                <w:rStyle w:val="markedcontent"/>
                <w:rFonts w:ascii="Garamond" w:hAnsi="Garamond" w:cstheme="minorHAnsi"/>
                <w:bCs/>
                <w:iCs/>
                <w:sz w:val="24"/>
                <w:szCs w:val="24"/>
              </w:rPr>
              <w:t>3.</w:t>
            </w:r>
            <w:r w:rsidRPr="00D609C2">
              <w:rPr>
                <w:rFonts w:ascii="Garamond" w:hAnsi="Garamond" w:cstheme="minorHAnsi"/>
                <w:b w:val="0"/>
                <w:iCs/>
                <w:sz w:val="24"/>
                <w:szCs w:val="24"/>
              </w:rPr>
              <w:t xml:space="preserve"> A presente licitação é de participação exclusivas das Microempresas, Empresa de Pequeno Porte e </w:t>
            </w:r>
            <w:r w:rsidR="00976058" w:rsidRPr="00D609C2">
              <w:rPr>
                <w:rFonts w:ascii="Garamond" w:hAnsi="Garamond" w:cstheme="minorHAnsi"/>
                <w:b w:val="0"/>
                <w:iCs/>
                <w:sz w:val="24"/>
                <w:szCs w:val="24"/>
              </w:rPr>
              <w:t>Microempreendedores</w:t>
            </w:r>
            <w:r w:rsidRPr="00D609C2">
              <w:rPr>
                <w:rFonts w:ascii="Garamond" w:hAnsi="Garamond" w:cstheme="minorHAnsi"/>
                <w:b w:val="0"/>
                <w:iCs/>
                <w:sz w:val="24"/>
                <w:szCs w:val="24"/>
              </w:rPr>
              <w:t xml:space="preserve">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 </w:t>
            </w:r>
          </w:p>
          <w:p w14:paraId="1C650510" w14:textId="7D4366D7" w:rsidR="00151D83" w:rsidRPr="00D609C2" w:rsidRDefault="00151D83" w:rsidP="00FF6D69">
            <w:pPr>
              <w:pStyle w:val="Recuodecorpodetexto"/>
              <w:ind w:left="0"/>
              <w:rPr>
                <w:rFonts w:ascii="Garamond" w:hAnsi="Garamond" w:cstheme="minorHAnsi"/>
                <w:b w:val="0"/>
                <w:iCs/>
                <w:sz w:val="24"/>
                <w:szCs w:val="24"/>
              </w:rPr>
            </w:pPr>
            <w:r w:rsidRPr="00D609C2">
              <w:rPr>
                <w:rFonts w:ascii="Garamond" w:hAnsi="Garamond" w:cstheme="minorHAnsi"/>
                <w:iCs/>
                <w:sz w:val="24"/>
                <w:szCs w:val="24"/>
              </w:rPr>
              <w:t>9.</w:t>
            </w:r>
            <w:r w:rsidR="00FF6D69" w:rsidRPr="00D609C2">
              <w:rPr>
                <w:rFonts w:ascii="Garamond" w:hAnsi="Garamond" w:cstheme="minorHAnsi"/>
                <w:iCs/>
                <w:sz w:val="24"/>
                <w:szCs w:val="24"/>
              </w:rPr>
              <w:t>4</w:t>
            </w:r>
            <w:r w:rsidR="00FF6D69" w:rsidRPr="00D609C2">
              <w:rPr>
                <w:rFonts w:ascii="Garamond" w:hAnsi="Garamond" w:cstheme="minorHAnsi"/>
                <w:b w:val="0"/>
                <w:iCs/>
                <w:sz w:val="24"/>
                <w:szCs w:val="24"/>
              </w:rPr>
              <w:t>.</w:t>
            </w:r>
            <w:r w:rsidRPr="00D609C2">
              <w:rPr>
                <w:rFonts w:ascii="Garamond" w:hAnsi="Garamond" w:cstheme="minorHAnsi"/>
                <w:b w:val="0"/>
                <w:iCs/>
                <w:sz w:val="24"/>
                <w:szCs w:val="24"/>
              </w:rPr>
              <w:t xml:space="preserve"> </w:t>
            </w:r>
            <w:r w:rsidR="003932A0" w:rsidRPr="00D609C2">
              <w:rPr>
                <w:rFonts w:ascii="Garamond" w:hAnsi="Garamond" w:cstheme="minorHAnsi"/>
                <w:b w:val="0"/>
                <w:iCs/>
                <w:sz w:val="24"/>
                <w:szCs w:val="24"/>
              </w:rPr>
              <w:t>S</w:t>
            </w:r>
            <w:r w:rsidRPr="00D609C2">
              <w:rPr>
                <w:rFonts w:ascii="Garamond" w:hAnsi="Garamond" w:cstheme="minorHAnsi"/>
                <w:b w:val="0"/>
                <w:iCs/>
                <w:sz w:val="24"/>
                <w:szCs w:val="24"/>
              </w:rPr>
              <w:t>erá admitida nesta licitação a participação de Cooperativas</w:t>
            </w:r>
            <w:r w:rsidR="003932A0" w:rsidRPr="00D609C2">
              <w:rPr>
                <w:rFonts w:ascii="Garamond" w:hAnsi="Garamond" w:cstheme="minorHAnsi"/>
                <w:b w:val="0"/>
                <w:iCs/>
                <w:sz w:val="24"/>
                <w:szCs w:val="24"/>
              </w:rPr>
              <w:t xml:space="preserve"> que preencham os requisitos d</w:t>
            </w:r>
            <w:r w:rsidR="00B85D13" w:rsidRPr="00D609C2">
              <w:rPr>
                <w:rFonts w:ascii="Garamond" w:hAnsi="Garamond" w:cstheme="minorHAnsi"/>
                <w:b w:val="0"/>
                <w:iCs/>
                <w:sz w:val="24"/>
                <w:szCs w:val="24"/>
              </w:rPr>
              <w:t>o art. 16</w:t>
            </w:r>
            <w:r w:rsidR="003932A0" w:rsidRPr="00D609C2">
              <w:rPr>
                <w:rFonts w:ascii="Garamond" w:hAnsi="Garamond" w:cstheme="minorHAnsi"/>
                <w:b w:val="0"/>
                <w:iCs/>
                <w:sz w:val="24"/>
                <w:szCs w:val="24"/>
              </w:rPr>
              <w:t xml:space="preserve"> da Lei nº 14.133/21.</w:t>
            </w:r>
          </w:p>
        </w:tc>
      </w:tr>
    </w:tbl>
    <w:p w14:paraId="490F61C3" w14:textId="77777777" w:rsidR="00151D83" w:rsidRPr="00D609C2" w:rsidRDefault="00151D83" w:rsidP="00093A8D">
      <w:pPr>
        <w:pStyle w:val="Recuodecorpodetexto"/>
        <w:spacing w:line="360" w:lineRule="auto"/>
        <w:ind w:left="0"/>
        <w:rPr>
          <w:rFonts w:ascii="Garamond" w:hAnsi="Garamond" w:cstheme="minorHAnsi"/>
          <w:iCs/>
          <w:sz w:val="24"/>
          <w:szCs w:val="24"/>
        </w:rPr>
      </w:pPr>
    </w:p>
    <w:p w14:paraId="6E26438A" w14:textId="77777777" w:rsidR="00151D83" w:rsidRPr="00D609C2" w:rsidRDefault="00151D83" w:rsidP="00093A8D">
      <w:pPr>
        <w:pStyle w:val="Recuodecorpodetexto"/>
        <w:spacing w:line="360" w:lineRule="auto"/>
        <w:ind w:left="0"/>
        <w:rPr>
          <w:rFonts w:ascii="Garamond" w:hAnsi="Garamond" w:cstheme="minorHAns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D609C2" w14:paraId="2AFF9035" w14:textId="77777777" w:rsidTr="00F21C0B">
        <w:tc>
          <w:tcPr>
            <w:tcW w:w="9062" w:type="dxa"/>
          </w:tcPr>
          <w:p w14:paraId="4CF9ECD5" w14:textId="77777777" w:rsidR="00151D83" w:rsidRPr="00D609C2" w:rsidRDefault="00151D83" w:rsidP="00093A8D">
            <w:pPr>
              <w:pStyle w:val="Recuodecorpodetexto"/>
              <w:spacing w:line="360" w:lineRule="auto"/>
              <w:ind w:left="360"/>
              <w:rPr>
                <w:rFonts w:ascii="Garamond" w:hAnsi="Garamond" w:cstheme="minorHAnsi"/>
                <w:iCs/>
                <w:caps/>
                <w:sz w:val="24"/>
                <w:szCs w:val="24"/>
              </w:rPr>
            </w:pPr>
            <w:r w:rsidRPr="00D609C2">
              <w:rPr>
                <w:rFonts w:ascii="Garamond" w:hAnsi="Garamond" w:cstheme="minorHAnsi"/>
                <w:iCs/>
                <w:caps/>
                <w:sz w:val="24"/>
                <w:szCs w:val="24"/>
              </w:rPr>
              <w:t>10. estimativas do valor da contratação</w:t>
            </w:r>
          </w:p>
        </w:tc>
      </w:tr>
      <w:tr w:rsidR="00151D83" w:rsidRPr="00D609C2" w14:paraId="24709B09" w14:textId="77777777" w:rsidTr="00F21C0B">
        <w:tc>
          <w:tcPr>
            <w:tcW w:w="9062" w:type="dxa"/>
          </w:tcPr>
          <w:p w14:paraId="294BF927" w14:textId="2F21B220" w:rsidR="00151D83" w:rsidRPr="00D609C2" w:rsidRDefault="00E3696C" w:rsidP="00E3696C">
            <w:pPr>
              <w:jc w:val="both"/>
              <w:rPr>
                <w:rFonts w:ascii="Garamond" w:hAnsi="Garamond" w:cstheme="minorHAnsi"/>
                <w:b/>
                <w:iCs/>
                <w:sz w:val="24"/>
              </w:rPr>
            </w:pPr>
            <w:r w:rsidRPr="00D609C2">
              <w:rPr>
                <w:rFonts w:ascii="Garamond" w:hAnsi="Garamond" w:cstheme="minorHAnsi"/>
                <w:b/>
                <w:iCs/>
                <w:sz w:val="24"/>
              </w:rPr>
              <w:t>10.1- METODOLOGIA</w:t>
            </w:r>
          </w:p>
          <w:p w14:paraId="62A213F9" w14:textId="74E55FAC" w:rsidR="00151D83" w:rsidRPr="00D609C2" w:rsidRDefault="00151D83" w:rsidP="00E3696C">
            <w:pPr>
              <w:jc w:val="both"/>
              <w:rPr>
                <w:rFonts w:ascii="Garamond" w:hAnsi="Garamond" w:cstheme="minorHAnsi"/>
                <w:iCs/>
                <w:sz w:val="24"/>
              </w:rPr>
            </w:pPr>
            <w:r w:rsidRPr="00D609C2">
              <w:rPr>
                <w:rFonts w:ascii="Garamond" w:hAnsi="Garamond" w:cstheme="minorHAnsi"/>
                <w:iCs/>
                <w:sz w:val="24"/>
              </w:rPr>
              <w:t xml:space="preserve">Na forma do art. 23, inciso IV, da Lei nº 14.133/2021, o valor </w:t>
            </w:r>
            <w:r w:rsidR="00303B5E" w:rsidRPr="00D609C2">
              <w:rPr>
                <w:rFonts w:ascii="Garamond" w:hAnsi="Garamond" w:cstheme="minorHAnsi"/>
                <w:iCs/>
                <w:sz w:val="24"/>
              </w:rPr>
              <w:t xml:space="preserve">médio </w:t>
            </w:r>
            <w:r w:rsidRPr="00D609C2">
              <w:rPr>
                <w:rFonts w:ascii="Garamond" w:hAnsi="Garamond" w:cstheme="minorHAnsi"/>
                <w:iCs/>
                <w:sz w:val="24"/>
              </w:rPr>
              <w:t xml:space="preserve">estimado da contratação é o descrito na tabela abaixo, referente </w:t>
            </w:r>
            <w:r w:rsidR="00435F9B" w:rsidRPr="00D609C2">
              <w:rPr>
                <w:rFonts w:ascii="Garamond" w:hAnsi="Garamond" w:cstheme="minorHAnsi"/>
                <w:iCs/>
                <w:sz w:val="24"/>
              </w:rPr>
              <w:t>ao valor médio</w:t>
            </w:r>
            <w:r w:rsidRPr="00D609C2">
              <w:rPr>
                <w:rFonts w:ascii="Garamond" w:hAnsi="Garamond" w:cstheme="minorHAnsi"/>
                <w:iCs/>
                <w:sz w:val="24"/>
              </w:rPr>
              <w:t xml:space="preserve"> obtido</w:t>
            </w:r>
            <w:r w:rsidR="00435F9B" w:rsidRPr="00D609C2">
              <w:rPr>
                <w:rFonts w:ascii="Garamond" w:hAnsi="Garamond" w:cstheme="minorHAnsi"/>
                <w:iCs/>
                <w:sz w:val="24"/>
              </w:rPr>
              <w:t>,</w:t>
            </w:r>
            <w:r w:rsidRPr="00D609C2">
              <w:rPr>
                <w:rFonts w:ascii="Garamond" w:hAnsi="Garamond" w:cstheme="minorHAnsi"/>
                <w:iCs/>
                <w:sz w:val="24"/>
              </w:rPr>
              <w:t xml:space="preserve"> conforme documentos anexos.</w:t>
            </w:r>
          </w:p>
          <w:p w14:paraId="7EE52A3E" w14:textId="77777777" w:rsidR="00EC1967" w:rsidRPr="00D609C2" w:rsidRDefault="00EC1967" w:rsidP="00093A8D">
            <w:pPr>
              <w:spacing w:line="360" w:lineRule="auto"/>
              <w:jc w:val="both"/>
              <w:rPr>
                <w:rFonts w:ascii="Garamond" w:hAnsi="Garamond" w:cstheme="minorHAnsi"/>
                <w:iCs/>
                <w:sz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878"/>
              <w:gridCol w:w="794"/>
              <w:gridCol w:w="1103"/>
              <w:gridCol w:w="1106"/>
              <w:gridCol w:w="1371"/>
            </w:tblGrid>
            <w:tr w:rsidR="003006FD" w:rsidRPr="00D609C2" w14:paraId="5004F53C" w14:textId="77777777" w:rsidTr="00435F9B">
              <w:tc>
                <w:tcPr>
                  <w:tcW w:w="669" w:type="dxa"/>
                </w:tcPr>
                <w:p w14:paraId="30DB3EF1" w14:textId="1C106D0C" w:rsidR="00151D83" w:rsidRPr="00D609C2" w:rsidRDefault="00E3696C" w:rsidP="00093A8D">
                  <w:pPr>
                    <w:spacing w:line="360" w:lineRule="auto"/>
                    <w:jc w:val="center"/>
                    <w:rPr>
                      <w:rFonts w:ascii="Garamond" w:hAnsi="Garamond" w:cstheme="minorHAnsi"/>
                      <w:b/>
                      <w:iCs/>
                      <w:sz w:val="24"/>
                    </w:rPr>
                  </w:pPr>
                  <w:r w:rsidRPr="00D609C2">
                    <w:rPr>
                      <w:rFonts w:ascii="Garamond" w:hAnsi="Garamond" w:cstheme="minorHAnsi"/>
                      <w:b/>
                      <w:iCs/>
                      <w:sz w:val="24"/>
                    </w:rPr>
                    <w:t>i</w:t>
                  </w:r>
                  <w:r w:rsidR="00151D83" w:rsidRPr="00D609C2">
                    <w:rPr>
                      <w:rFonts w:ascii="Garamond" w:hAnsi="Garamond" w:cstheme="minorHAnsi"/>
                      <w:b/>
                      <w:iCs/>
                      <w:sz w:val="24"/>
                    </w:rPr>
                    <w:t>tem</w:t>
                  </w:r>
                </w:p>
              </w:tc>
              <w:tc>
                <w:tcPr>
                  <w:tcW w:w="3917" w:type="dxa"/>
                </w:tcPr>
                <w:p w14:paraId="660A700D" w14:textId="4C3EF244" w:rsidR="00151D83" w:rsidRPr="00D609C2" w:rsidRDefault="003006FD" w:rsidP="00093A8D">
                  <w:pPr>
                    <w:spacing w:line="360" w:lineRule="auto"/>
                    <w:jc w:val="center"/>
                    <w:rPr>
                      <w:rFonts w:ascii="Garamond" w:hAnsi="Garamond" w:cstheme="minorHAnsi"/>
                      <w:b/>
                      <w:iCs/>
                      <w:sz w:val="24"/>
                    </w:rPr>
                  </w:pPr>
                  <w:r w:rsidRPr="00D609C2">
                    <w:rPr>
                      <w:rFonts w:ascii="Garamond" w:hAnsi="Garamond" w:cstheme="minorHAnsi"/>
                      <w:b/>
                      <w:iCs/>
                      <w:sz w:val="24"/>
                    </w:rPr>
                    <w:t>FONTES</w:t>
                  </w:r>
                </w:p>
              </w:tc>
              <w:tc>
                <w:tcPr>
                  <w:tcW w:w="749" w:type="dxa"/>
                </w:tcPr>
                <w:p w14:paraId="39798E05" w14:textId="77777777" w:rsidR="00151D83" w:rsidRPr="00D609C2" w:rsidRDefault="00151D83" w:rsidP="00093A8D">
                  <w:pPr>
                    <w:spacing w:line="360" w:lineRule="auto"/>
                    <w:jc w:val="center"/>
                    <w:rPr>
                      <w:rFonts w:ascii="Garamond" w:hAnsi="Garamond" w:cstheme="minorHAnsi"/>
                      <w:b/>
                      <w:iCs/>
                      <w:sz w:val="24"/>
                    </w:rPr>
                  </w:pPr>
                  <w:r w:rsidRPr="00D609C2">
                    <w:rPr>
                      <w:rFonts w:ascii="Garamond" w:hAnsi="Garamond" w:cstheme="minorHAnsi"/>
                      <w:b/>
                      <w:iCs/>
                      <w:sz w:val="24"/>
                    </w:rPr>
                    <w:t>Unid</w:t>
                  </w:r>
                  <w:r w:rsidR="00E66E43" w:rsidRPr="00D609C2">
                    <w:rPr>
                      <w:rFonts w:ascii="Garamond" w:hAnsi="Garamond" w:cstheme="minorHAnsi"/>
                      <w:b/>
                      <w:iCs/>
                      <w:sz w:val="24"/>
                    </w:rPr>
                    <w:t>.</w:t>
                  </w:r>
                </w:p>
              </w:tc>
              <w:tc>
                <w:tcPr>
                  <w:tcW w:w="1108" w:type="dxa"/>
                </w:tcPr>
                <w:p w14:paraId="074A33DB" w14:textId="77777777" w:rsidR="00151D83" w:rsidRPr="00D609C2" w:rsidRDefault="00151D83" w:rsidP="00093A8D">
                  <w:pPr>
                    <w:spacing w:line="360" w:lineRule="auto"/>
                    <w:jc w:val="center"/>
                    <w:rPr>
                      <w:rFonts w:ascii="Garamond" w:hAnsi="Garamond" w:cstheme="minorHAnsi"/>
                      <w:b/>
                      <w:iCs/>
                      <w:sz w:val="24"/>
                    </w:rPr>
                  </w:pPr>
                  <w:r w:rsidRPr="00D609C2">
                    <w:rPr>
                      <w:rFonts w:ascii="Garamond" w:hAnsi="Garamond" w:cstheme="minorHAnsi"/>
                      <w:b/>
                      <w:iCs/>
                      <w:sz w:val="24"/>
                    </w:rPr>
                    <w:t>QDE</w:t>
                  </w:r>
                </w:p>
              </w:tc>
              <w:tc>
                <w:tcPr>
                  <w:tcW w:w="1108" w:type="dxa"/>
                </w:tcPr>
                <w:p w14:paraId="44B40A76" w14:textId="68079E69" w:rsidR="00151D83" w:rsidRPr="00D609C2" w:rsidRDefault="003006FD" w:rsidP="00435F9B">
                  <w:pPr>
                    <w:spacing w:line="360" w:lineRule="auto"/>
                    <w:jc w:val="center"/>
                    <w:rPr>
                      <w:rFonts w:ascii="Garamond" w:hAnsi="Garamond" w:cstheme="minorHAnsi"/>
                      <w:b/>
                      <w:iCs/>
                      <w:sz w:val="24"/>
                    </w:rPr>
                  </w:pPr>
                  <w:r w:rsidRPr="00D609C2">
                    <w:rPr>
                      <w:rFonts w:ascii="Garamond" w:hAnsi="Garamond" w:cstheme="minorHAnsi"/>
                      <w:b/>
                      <w:iCs/>
                      <w:sz w:val="24"/>
                    </w:rPr>
                    <w:t>P</w:t>
                  </w:r>
                  <w:r w:rsidR="00435F9B" w:rsidRPr="00D609C2">
                    <w:rPr>
                      <w:rFonts w:ascii="Garamond" w:hAnsi="Garamond" w:cstheme="minorHAnsi"/>
                      <w:b/>
                      <w:iCs/>
                      <w:sz w:val="24"/>
                    </w:rPr>
                    <w:t>reço</w:t>
                  </w:r>
                </w:p>
              </w:tc>
              <w:tc>
                <w:tcPr>
                  <w:tcW w:w="1375" w:type="dxa"/>
                </w:tcPr>
                <w:p w14:paraId="4A0229A8" w14:textId="77777777" w:rsidR="00151D83" w:rsidRPr="00D609C2" w:rsidRDefault="00151D83" w:rsidP="00093A8D">
                  <w:pPr>
                    <w:spacing w:line="360" w:lineRule="auto"/>
                    <w:jc w:val="center"/>
                    <w:rPr>
                      <w:rFonts w:ascii="Garamond" w:hAnsi="Garamond" w:cstheme="minorHAnsi"/>
                      <w:b/>
                      <w:iCs/>
                      <w:sz w:val="24"/>
                    </w:rPr>
                  </w:pPr>
                  <w:r w:rsidRPr="00D609C2">
                    <w:rPr>
                      <w:rFonts w:ascii="Garamond" w:hAnsi="Garamond" w:cstheme="minorHAnsi"/>
                      <w:b/>
                      <w:iCs/>
                      <w:sz w:val="24"/>
                    </w:rPr>
                    <w:t>Total</w:t>
                  </w:r>
                </w:p>
              </w:tc>
            </w:tr>
            <w:tr w:rsidR="003006FD" w:rsidRPr="00D609C2" w14:paraId="3F95174A" w14:textId="77777777" w:rsidTr="00435F9B">
              <w:tc>
                <w:tcPr>
                  <w:tcW w:w="669" w:type="dxa"/>
                </w:tcPr>
                <w:p w14:paraId="6940EB84" w14:textId="77777777" w:rsidR="00151D83" w:rsidRPr="00D609C2" w:rsidRDefault="00151D83" w:rsidP="00093A8D">
                  <w:pPr>
                    <w:spacing w:line="360" w:lineRule="auto"/>
                    <w:jc w:val="center"/>
                    <w:rPr>
                      <w:rFonts w:ascii="Garamond" w:hAnsi="Garamond" w:cstheme="minorHAnsi"/>
                      <w:iCs/>
                      <w:sz w:val="24"/>
                    </w:rPr>
                  </w:pPr>
                  <w:r w:rsidRPr="00D609C2">
                    <w:rPr>
                      <w:rFonts w:ascii="Garamond" w:hAnsi="Garamond" w:cstheme="minorHAnsi"/>
                      <w:iCs/>
                      <w:sz w:val="24"/>
                    </w:rPr>
                    <w:t>1</w:t>
                  </w:r>
                </w:p>
              </w:tc>
              <w:tc>
                <w:tcPr>
                  <w:tcW w:w="3917" w:type="dxa"/>
                </w:tcPr>
                <w:p w14:paraId="7A98164B" w14:textId="6607ADDC" w:rsidR="00151D83" w:rsidRPr="00D609C2" w:rsidRDefault="00E3696C" w:rsidP="00435F9B">
                  <w:pPr>
                    <w:spacing w:line="360" w:lineRule="auto"/>
                    <w:rPr>
                      <w:rFonts w:ascii="Garamond" w:hAnsi="Garamond" w:cstheme="minorHAnsi"/>
                      <w:iCs/>
                      <w:sz w:val="24"/>
                    </w:rPr>
                  </w:pPr>
                  <w:r w:rsidRPr="00D609C2">
                    <w:rPr>
                      <w:rFonts w:ascii="Garamond" w:hAnsi="Garamond" w:cstheme="minorHAnsi"/>
                      <w:iCs/>
                      <w:sz w:val="24"/>
                    </w:rPr>
                    <w:t>Contratações similares- outros</w:t>
                  </w:r>
                  <w:r w:rsidR="00435F9B" w:rsidRPr="00D609C2">
                    <w:rPr>
                      <w:rFonts w:ascii="Garamond" w:hAnsi="Garamond" w:cstheme="minorHAnsi"/>
                      <w:iCs/>
                      <w:sz w:val="24"/>
                    </w:rPr>
                    <w:t xml:space="preserve"> </w:t>
                  </w:r>
                  <w:r w:rsidRPr="00D609C2">
                    <w:rPr>
                      <w:rFonts w:ascii="Garamond" w:hAnsi="Garamond" w:cstheme="minorHAnsi"/>
                      <w:iCs/>
                      <w:sz w:val="24"/>
                    </w:rPr>
                    <w:t>órgãos</w:t>
                  </w:r>
                </w:p>
              </w:tc>
              <w:tc>
                <w:tcPr>
                  <w:tcW w:w="749" w:type="dxa"/>
                </w:tcPr>
                <w:p w14:paraId="379C384D" w14:textId="34851993" w:rsidR="00151D83" w:rsidRPr="00D609C2" w:rsidRDefault="00E3696C" w:rsidP="00093A8D">
                  <w:pPr>
                    <w:spacing w:line="360" w:lineRule="auto"/>
                    <w:jc w:val="both"/>
                    <w:rPr>
                      <w:rFonts w:ascii="Garamond" w:hAnsi="Garamond" w:cstheme="minorHAnsi"/>
                      <w:iCs/>
                      <w:sz w:val="24"/>
                    </w:rPr>
                  </w:pPr>
                  <w:r w:rsidRPr="00D609C2">
                    <w:rPr>
                      <w:rFonts w:ascii="Garamond" w:hAnsi="Garamond" w:cstheme="minorHAnsi"/>
                      <w:iCs/>
                      <w:sz w:val="24"/>
                    </w:rPr>
                    <w:t>UN</w:t>
                  </w:r>
                </w:p>
              </w:tc>
              <w:tc>
                <w:tcPr>
                  <w:tcW w:w="1108" w:type="dxa"/>
                </w:tcPr>
                <w:p w14:paraId="7F28C1F4" w14:textId="1CC41CBF" w:rsidR="00151D83" w:rsidRPr="00D609C2" w:rsidRDefault="00E3696C" w:rsidP="003006FD">
                  <w:pPr>
                    <w:spacing w:line="360" w:lineRule="auto"/>
                    <w:jc w:val="center"/>
                    <w:rPr>
                      <w:rFonts w:ascii="Garamond" w:hAnsi="Garamond" w:cstheme="minorHAnsi"/>
                      <w:iCs/>
                      <w:sz w:val="24"/>
                    </w:rPr>
                  </w:pPr>
                  <w:r w:rsidRPr="00D609C2">
                    <w:rPr>
                      <w:rFonts w:ascii="Garamond" w:hAnsi="Garamond" w:cstheme="minorHAnsi"/>
                      <w:iCs/>
                      <w:sz w:val="24"/>
                    </w:rPr>
                    <w:t>25</w:t>
                  </w:r>
                </w:p>
              </w:tc>
              <w:tc>
                <w:tcPr>
                  <w:tcW w:w="1108" w:type="dxa"/>
                </w:tcPr>
                <w:p w14:paraId="59A5A1A1" w14:textId="6941BE23" w:rsidR="00151D83" w:rsidRPr="00D609C2" w:rsidRDefault="00E3696C" w:rsidP="00E3696C">
                  <w:pPr>
                    <w:spacing w:line="360" w:lineRule="auto"/>
                    <w:jc w:val="right"/>
                    <w:rPr>
                      <w:rFonts w:ascii="Garamond" w:hAnsi="Garamond" w:cstheme="minorHAnsi"/>
                      <w:iCs/>
                      <w:sz w:val="24"/>
                    </w:rPr>
                  </w:pPr>
                  <w:r w:rsidRPr="00D609C2">
                    <w:rPr>
                      <w:rFonts w:ascii="Garamond" w:hAnsi="Garamond" w:cstheme="minorHAnsi"/>
                      <w:iCs/>
                      <w:sz w:val="24"/>
                    </w:rPr>
                    <w:t>2.227,50</w:t>
                  </w:r>
                </w:p>
              </w:tc>
              <w:tc>
                <w:tcPr>
                  <w:tcW w:w="1375" w:type="dxa"/>
                </w:tcPr>
                <w:p w14:paraId="42367E39" w14:textId="2EE6CDA5" w:rsidR="00151D83" w:rsidRPr="00D609C2" w:rsidRDefault="003006FD" w:rsidP="00093A8D">
                  <w:pPr>
                    <w:spacing w:line="360" w:lineRule="auto"/>
                    <w:jc w:val="right"/>
                    <w:rPr>
                      <w:rFonts w:ascii="Garamond" w:hAnsi="Garamond" w:cstheme="minorHAnsi"/>
                      <w:iCs/>
                      <w:sz w:val="24"/>
                    </w:rPr>
                  </w:pPr>
                  <w:r w:rsidRPr="00D609C2">
                    <w:rPr>
                      <w:rFonts w:ascii="Garamond" w:hAnsi="Garamond" w:cstheme="minorHAnsi"/>
                      <w:iCs/>
                      <w:sz w:val="24"/>
                    </w:rPr>
                    <w:t>52.937,50</w:t>
                  </w:r>
                </w:p>
              </w:tc>
            </w:tr>
            <w:tr w:rsidR="003006FD" w:rsidRPr="00D609C2" w14:paraId="4D1E196F" w14:textId="77777777" w:rsidTr="00435F9B">
              <w:tc>
                <w:tcPr>
                  <w:tcW w:w="669" w:type="dxa"/>
                </w:tcPr>
                <w:p w14:paraId="55AB4FC4" w14:textId="77777777" w:rsidR="00151D83" w:rsidRPr="00D609C2" w:rsidRDefault="00151D83" w:rsidP="00093A8D">
                  <w:pPr>
                    <w:spacing w:line="360" w:lineRule="auto"/>
                    <w:jc w:val="center"/>
                    <w:rPr>
                      <w:rFonts w:ascii="Garamond" w:hAnsi="Garamond" w:cstheme="minorHAnsi"/>
                      <w:iCs/>
                      <w:sz w:val="24"/>
                    </w:rPr>
                  </w:pPr>
                  <w:r w:rsidRPr="00D609C2">
                    <w:rPr>
                      <w:rFonts w:ascii="Garamond" w:hAnsi="Garamond" w:cstheme="minorHAnsi"/>
                      <w:iCs/>
                      <w:sz w:val="24"/>
                    </w:rPr>
                    <w:t>2</w:t>
                  </w:r>
                </w:p>
              </w:tc>
              <w:tc>
                <w:tcPr>
                  <w:tcW w:w="3917" w:type="dxa"/>
                </w:tcPr>
                <w:p w14:paraId="282002E6" w14:textId="6972F795" w:rsidR="00151D83" w:rsidRPr="00D609C2" w:rsidRDefault="003006FD" w:rsidP="00093A8D">
                  <w:pPr>
                    <w:spacing w:line="360" w:lineRule="auto"/>
                    <w:jc w:val="both"/>
                    <w:rPr>
                      <w:rFonts w:ascii="Garamond" w:hAnsi="Garamond" w:cstheme="minorHAnsi"/>
                      <w:iCs/>
                      <w:sz w:val="24"/>
                    </w:rPr>
                  </w:pPr>
                  <w:r w:rsidRPr="00D609C2">
                    <w:rPr>
                      <w:rFonts w:ascii="Garamond" w:hAnsi="Garamond" w:cstheme="minorHAnsi"/>
                      <w:iCs/>
                      <w:sz w:val="24"/>
                    </w:rPr>
                    <w:t>Licitanet</w:t>
                  </w:r>
                </w:p>
              </w:tc>
              <w:tc>
                <w:tcPr>
                  <w:tcW w:w="749" w:type="dxa"/>
                </w:tcPr>
                <w:p w14:paraId="6F1BEC39" w14:textId="46770595" w:rsidR="00151D83" w:rsidRPr="00D609C2" w:rsidRDefault="003006FD" w:rsidP="003006FD">
                  <w:pPr>
                    <w:spacing w:line="360" w:lineRule="auto"/>
                    <w:jc w:val="both"/>
                    <w:rPr>
                      <w:rFonts w:ascii="Garamond" w:hAnsi="Garamond" w:cstheme="minorHAnsi"/>
                      <w:iCs/>
                      <w:sz w:val="24"/>
                    </w:rPr>
                  </w:pPr>
                  <w:r w:rsidRPr="00D609C2">
                    <w:rPr>
                      <w:rFonts w:ascii="Garamond" w:hAnsi="Garamond" w:cstheme="minorHAnsi"/>
                      <w:iCs/>
                      <w:sz w:val="24"/>
                    </w:rPr>
                    <w:t>UN</w:t>
                  </w:r>
                </w:p>
              </w:tc>
              <w:tc>
                <w:tcPr>
                  <w:tcW w:w="1108" w:type="dxa"/>
                </w:tcPr>
                <w:p w14:paraId="1D42292A" w14:textId="28348351" w:rsidR="00151D83" w:rsidRPr="00D609C2" w:rsidRDefault="003006FD" w:rsidP="003006FD">
                  <w:pPr>
                    <w:spacing w:line="360" w:lineRule="auto"/>
                    <w:ind w:hanging="109"/>
                    <w:jc w:val="center"/>
                    <w:rPr>
                      <w:rFonts w:ascii="Garamond" w:hAnsi="Garamond" w:cstheme="minorHAnsi"/>
                      <w:iCs/>
                      <w:sz w:val="24"/>
                    </w:rPr>
                  </w:pPr>
                  <w:r w:rsidRPr="00D609C2">
                    <w:rPr>
                      <w:rFonts w:ascii="Garamond" w:hAnsi="Garamond" w:cstheme="minorHAnsi"/>
                      <w:iCs/>
                      <w:sz w:val="24"/>
                    </w:rPr>
                    <w:t>25</w:t>
                  </w:r>
                </w:p>
              </w:tc>
              <w:tc>
                <w:tcPr>
                  <w:tcW w:w="1108" w:type="dxa"/>
                </w:tcPr>
                <w:p w14:paraId="0E31FDD0" w14:textId="0881E66C" w:rsidR="00A720A2" w:rsidRPr="00D609C2" w:rsidRDefault="003006FD" w:rsidP="00A720A2">
                  <w:pPr>
                    <w:spacing w:line="360" w:lineRule="auto"/>
                    <w:jc w:val="right"/>
                    <w:rPr>
                      <w:rFonts w:ascii="Garamond" w:hAnsi="Garamond" w:cstheme="minorHAnsi"/>
                      <w:iCs/>
                      <w:sz w:val="24"/>
                    </w:rPr>
                  </w:pPr>
                  <w:r w:rsidRPr="00D609C2">
                    <w:rPr>
                      <w:rFonts w:ascii="Garamond" w:hAnsi="Garamond" w:cstheme="minorHAnsi"/>
                      <w:iCs/>
                      <w:sz w:val="24"/>
                    </w:rPr>
                    <w:t>2.370,00</w:t>
                  </w:r>
                </w:p>
              </w:tc>
              <w:tc>
                <w:tcPr>
                  <w:tcW w:w="1375" w:type="dxa"/>
                </w:tcPr>
                <w:p w14:paraId="2EE2C7F7" w14:textId="448E8467" w:rsidR="00151D83" w:rsidRPr="00D609C2" w:rsidRDefault="003006FD" w:rsidP="00093A8D">
                  <w:pPr>
                    <w:spacing w:line="360" w:lineRule="auto"/>
                    <w:jc w:val="right"/>
                    <w:rPr>
                      <w:rFonts w:ascii="Garamond" w:hAnsi="Garamond" w:cstheme="minorHAnsi"/>
                      <w:iCs/>
                      <w:sz w:val="24"/>
                    </w:rPr>
                  </w:pPr>
                  <w:r w:rsidRPr="00D609C2">
                    <w:rPr>
                      <w:rFonts w:ascii="Garamond" w:hAnsi="Garamond" w:cstheme="minorHAnsi"/>
                      <w:iCs/>
                      <w:sz w:val="24"/>
                    </w:rPr>
                    <w:t>59.250,00</w:t>
                  </w:r>
                </w:p>
              </w:tc>
            </w:tr>
            <w:tr w:rsidR="003006FD" w:rsidRPr="00D609C2" w14:paraId="6C901CFD" w14:textId="77777777" w:rsidTr="00435F9B">
              <w:tc>
                <w:tcPr>
                  <w:tcW w:w="669" w:type="dxa"/>
                </w:tcPr>
                <w:p w14:paraId="16C294D6" w14:textId="77777777" w:rsidR="00151D83" w:rsidRPr="00D609C2" w:rsidRDefault="00151D83" w:rsidP="00093A8D">
                  <w:pPr>
                    <w:spacing w:line="360" w:lineRule="auto"/>
                    <w:jc w:val="center"/>
                    <w:rPr>
                      <w:rFonts w:ascii="Garamond" w:hAnsi="Garamond" w:cstheme="minorHAnsi"/>
                      <w:iCs/>
                      <w:sz w:val="24"/>
                    </w:rPr>
                  </w:pPr>
                  <w:r w:rsidRPr="00D609C2">
                    <w:rPr>
                      <w:rFonts w:ascii="Garamond" w:hAnsi="Garamond" w:cstheme="minorHAnsi"/>
                      <w:iCs/>
                      <w:sz w:val="24"/>
                    </w:rPr>
                    <w:t>3</w:t>
                  </w:r>
                </w:p>
              </w:tc>
              <w:tc>
                <w:tcPr>
                  <w:tcW w:w="3917" w:type="dxa"/>
                </w:tcPr>
                <w:p w14:paraId="41D4A398" w14:textId="347221F2" w:rsidR="00151D83" w:rsidRPr="00D609C2" w:rsidRDefault="003006FD" w:rsidP="00093A8D">
                  <w:pPr>
                    <w:spacing w:line="360" w:lineRule="auto"/>
                    <w:jc w:val="both"/>
                    <w:rPr>
                      <w:rFonts w:ascii="Garamond" w:hAnsi="Garamond" w:cstheme="minorHAnsi"/>
                      <w:iCs/>
                      <w:sz w:val="24"/>
                    </w:rPr>
                  </w:pPr>
                  <w:r w:rsidRPr="00D609C2">
                    <w:rPr>
                      <w:rFonts w:ascii="Garamond" w:hAnsi="Garamond" w:cstheme="minorHAnsi"/>
                      <w:iCs/>
                      <w:sz w:val="24"/>
                    </w:rPr>
                    <w:t>Portal de Compras Públicas</w:t>
                  </w:r>
                </w:p>
              </w:tc>
              <w:tc>
                <w:tcPr>
                  <w:tcW w:w="749" w:type="dxa"/>
                </w:tcPr>
                <w:p w14:paraId="1594CD7F" w14:textId="03693365" w:rsidR="00151D83" w:rsidRPr="00D609C2" w:rsidRDefault="003006FD" w:rsidP="00093A8D">
                  <w:pPr>
                    <w:spacing w:line="360" w:lineRule="auto"/>
                    <w:jc w:val="both"/>
                    <w:rPr>
                      <w:rFonts w:ascii="Garamond" w:hAnsi="Garamond" w:cstheme="minorHAnsi"/>
                      <w:iCs/>
                      <w:sz w:val="24"/>
                    </w:rPr>
                  </w:pPr>
                  <w:r w:rsidRPr="00D609C2">
                    <w:rPr>
                      <w:rFonts w:ascii="Garamond" w:hAnsi="Garamond" w:cstheme="minorHAnsi"/>
                      <w:iCs/>
                      <w:sz w:val="24"/>
                    </w:rPr>
                    <w:t>UN</w:t>
                  </w:r>
                </w:p>
              </w:tc>
              <w:tc>
                <w:tcPr>
                  <w:tcW w:w="1108" w:type="dxa"/>
                </w:tcPr>
                <w:p w14:paraId="089C3B5C" w14:textId="0ED2F8D6" w:rsidR="00151D83" w:rsidRPr="00D609C2" w:rsidRDefault="003006FD" w:rsidP="003006FD">
                  <w:pPr>
                    <w:spacing w:line="360" w:lineRule="auto"/>
                    <w:jc w:val="center"/>
                    <w:rPr>
                      <w:rFonts w:ascii="Garamond" w:hAnsi="Garamond" w:cstheme="minorHAnsi"/>
                      <w:iCs/>
                      <w:sz w:val="24"/>
                    </w:rPr>
                  </w:pPr>
                  <w:r w:rsidRPr="00D609C2">
                    <w:rPr>
                      <w:rFonts w:ascii="Garamond" w:hAnsi="Garamond" w:cstheme="minorHAnsi"/>
                      <w:iCs/>
                      <w:sz w:val="24"/>
                    </w:rPr>
                    <w:t>25</w:t>
                  </w:r>
                </w:p>
              </w:tc>
              <w:tc>
                <w:tcPr>
                  <w:tcW w:w="1108" w:type="dxa"/>
                </w:tcPr>
                <w:p w14:paraId="6C9DF111" w14:textId="78A8A8E0" w:rsidR="00151D83" w:rsidRPr="00D609C2" w:rsidRDefault="003006FD" w:rsidP="003006FD">
                  <w:pPr>
                    <w:spacing w:line="360" w:lineRule="auto"/>
                    <w:jc w:val="right"/>
                    <w:rPr>
                      <w:rFonts w:ascii="Garamond" w:hAnsi="Garamond" w:cstheme="minorHAnsi"/>
                      <w:iCs/>
                      <w:sz w:val="24"/>
                    </w:rPr>
                  </w:pPr>
                  <w:r w:rsidRPr="00D609C2">
                    <w:rPr>
                      <w:rFonts w:ascii="Garamond" w:hAnsi="Garamond" w:cstheme="minorHAnsi"/>
                      <w:iCs/>
                      <w:sz w:val="24"/>
                    </w:rPr>
                    <w:t>2.500,00</w:t>
                  </w:r>
                </w:p>
              </w:tc>
              <w:tc>
                <w:tcPr>
                  <w:tcW w:w="1375" w:type="dxa"/>
                </w:tcPr>
                <w:p w14:paraId="0235FF4F" w14:textId="2A44510D" w:rsidR="00151D83" w:rsidRPr="00D609C2" w:rsidRDefault="003006FD" w:rsidP="00093A8D">
                  <w:pPr>
                    <w:spacing w:line="360" w:lineRule="auto"/>
                    <w:jc w:val="right"/>
                    <w:rPr>
                      <w:rFonts w:ascii="Garamond" w:hAnsi="Garamond" w:cstheme="minorHAnsi"/>
                      <w:iCs/>
                      <w:sz w:val="24"/>
                    </w:rPr>
                  </w:pPr>
                  <w:r w:rsidRPr="00D609C2">
                    <w:rPr>
                      <w:rFonts w:ascii="Garamond" w:hAnsi="Garamond" w:cstheme="minorHAnsi"/>
                      <w:iCs/>
                      <w:sz w:val="24"/>
                    </w:rPr>
                    <w:t>62.500,00</w:t>
                  </w:r>
                </w:p>
              </w:tc>
            </w:tr>
            <w:tr w:rsidR="003006FD" w:rsidRPr="00D609C2" w14:paraId="5566943B" w14:textId="77777777" w:rsidTr="00435F9B">
              <w:tc>
                <w:tcPr>
                  <w:tcW w:w="669" w:type="dxa"/>
                </w:tcPr>
                <w:p w14:paraId="5C56B209" w14:textId="21446ACD" w:rsidR="003006FD" w:rsidRPr="00D609C2" w:rsidRDefault="003006FD" w:rsidP="00093A8D">
                  <w:pPr>
                    <w:spacing w:line="360" w:lineRule="auto"/>
                    <w:jc w:val="center"/>
                    <w:rPr>
                      <w:rFonts w:ascii="Garamond" w:hAnsi="Garamond" w:cstheme="minorHAnsi"/>
                      <w:iCs/>
                      <w:sz w:val="24"/>
                    </w:rPr>
                  </w:pPr>
                  <w:r w:rsidRPr="00D609C2">
                    <w:rPr>
                      <w:rFonts w:ascii="Garamond" w:hAnsi="Garamond" w:cstheme="minorHAnsi"/>
                      <w:iCs/>
                      <w:sz w:val="24"/>
                    </w:rPr>
                    <w:t>4</w:t>
                  </w:r>
                </w:p>
              </w:tc>
              <w:tc>
                <w:tcPr>
                  <w:tcW w:w="3917" w:type="dxa"/>
                </w:tcPr>
                <w:p w14:paraId="04F8F34B" w14:textId="73488897" w:rsidR="003006FD" w:rsidRPr="00D609C2" w:rsidRDefault="003006FD" w:rsidP="00093A8D">
                  <w:pPr>
                    <w:spacing w:line="360" w:lineRule="auto"/>
                    <w:jc w:val="both"/>
                    <w:rPr>
                      <w:rFonts w:ascii="Garamond" w:hAnsi="Garamond" w:cstheme="minorHAnsi"/>
                      <w:iCs/>
                      <w:sz w:val="24"/>
                    </w:rPr>
                  </w:pPr>
                  <w:r w:rsidRPr="00D609C2">
                    <w:rPr>
                      <w:rFonts w:ascii="Garamond" w:hAnsi="Garamond" w:cstheme="minorHAnsi"/>
                      <w:iCs/>
                      <w:sz w:val="24"/>
                    </w:rPr>
                    <w:t>Bll</w:t>
                  </w:r>
                </w:p>
              </w:tc>
              <w:tc>
                <w:tcPr>
                  <w:tcW w:w="749" w:type="dxa"/>
                </w:tcPr>
                <w:p w14:paraId="5D9A2690" w14:textId="38F8CC11" w:rsidR="003006FD" w:rsidRPr="00D609C2" w:rsidRDefault="003006FD" w:rsidP="00093A8D">
                  <w:pPr>
                    <w:spacing w:line="360" w:lineRule="auto"/>
                    <w:jc w:val="both"/>
                    <w:rPr>
                      <w:rFonts w:ascii="Garamond" w:hAnsi="Garamond" w:cstheme="minorHAnsi"/>
                      <w:iCs/>
                      <w:sz w:val="24"/>
                    </w:rPr>
                  </w:pPr>
                  <w:r w:rsidRPr="00D609C2">
                    <w:rPr>
                      <w:rFonts w:ascii="Garamond" w:hAnsi="Garamond" w:cstheme="minorHAnsi"/>
                      <w:iCs/>
                      <w:sz w:val="24"/>
                    </w:rPr>
                    <w:t>UN</w:t>
                  </w:r>
                </w:p>
              </w:tc>
              <w:tc>
                <w:tcPr>
                  <w:tcW w:w="1108" w:type="dxa"/>
                </w:tcPr>
                <w:p w14:paraId="7DC6437E" w14:textId="0853C208" w:rsidR="003006FD" w:rsidRPr="00D609C2" w:rsidRDefault="003006FD" w:rsidP="003006FD">
                  <w:pPr>
                    <w:spacing w:line="360" w:lineRule="auto"/>
                    <w:jc w:val="center"/>
                    <w:rPr>
                      <w:rFonts w:ascii="Garamond" w:hAnsi="Garamond" w:cstheme="minorHAnsi"/>
                      <w:iCs/>
                      <w:sz w:val="24"/>
                    </w:rPr>
                  </w:pPr>
                  <w:r w:rsidRPr="00D609C2">
                    <w:rPr>
                      <w:rFonts w:ascii="Garamond" w:hAnsi="Garamond" w:cstheme="minorHAnsi"/>
                      <w:iCs/>
                      <w:sz w:val="24"/>
                    </w:rPr>
                    <w:t>25</w:t>
                  </w:r>
                </w:p>
              </w:tc>
              <w:tc>
                <w:tcPr>
                  <w:tcW w:w="1108" w:type="dxa"/>
                </w:tcPr>
                <w:p w14:paraId="3A18292B" w14:textId="0E182C0A" w:rsidR="003006FD" w:rsidRPr="00D609C2" w:rsidRDefault="003006FD" w:rsidP="00093A8D">
                  <w:pPr>
                    <w:spacing w:line="360" w:lineRule="auto"/>
                    <w:jc w:val="right"/>
                    <w:rPr>
                      <w:rFonts w:ascii="Garamond" w:hAnsi="Garamond" w:cstheme="minorHAnsi"/>
                      <w:iCs/>
                      <w:sz w:val="24"/>
                    </w:rPr>
                  </w:pPr>
                  <w:r w:rsidRPr="00D609C2">
                    <w:rPr>
                      <w:rFonts w:ascii="Garamond" w:hAnsi="Garamond" w:cstheme="minorHAnsi"/>
                      <w:iCs/>
                      <w:sz w:val="24"/>
                    </w:rPr>
                    <w:t>2.400,00</w:t>
                  </w:r>
                </w:p>
              </w:tc>
              <w:tc>
                <w:tcPr>
                  <w:tcW w:w="1375" w:type="dxa"/>
                </w:tcPr>
                <w:p w14:paraId="4BF01BC8" w14:textId="1173DC4A" w:rsidR="003006FD" w:rsidRPr="00D609C2" w:rsidRDefault="003006FD" w:rsidP="00093A8D">
                  <w:pPr>
                    <w:spacing w:line="360" w:lineRule="auto"/>
                    <w:jc w:val="right"/>
                    <w:rPr>
                      <w:rFonts w:ascii="Garamond" w:hAnsi="Garamond" w:cstheme="minorHAnsi"/>
                      <w:iCs/>
                      <w:sz w:val="24"/>
                    </w:rPr>
                  </w:pPr>
                  <w:r w:rsidRPr="00D609C2">
                    <w:rPr>
                      <w:rFonts w:ascii="Garamond" w:hAnsi="Garamond" w:cstheme="minorHAnsi"/>
                      <w:iCs/>
                      <w:sz w:val="24"/>
                    </w:rPr>
                    <w:t>60.000.00</w:t>
                  </w:r>
                </w:p>
              </w:tc>
            </w:tr>
            <w:tr w:rsidR="00435F9B" w:rsidRPr="00D609C2" w14:paraId="6AFFDC9F" w14:textId="77777777" w:rsidTr="00435F9B">
              <w:tc>
                <w:tcPr>
                  <w:tcW w:w="669" w:type="dxa"/>
                </w:tcPr>
                <w:p w14:paraId="0D7FED99" w14:textId="742EC3EB" w:rsidR="00E3696C" w:rsidRPr="00D609C2" w:rsidRDefault="00E3696C" w:rsidP="00093A8D">
                  <w:pPr>
                    <w:spacing w:line="360" w:lineRule="auto"/>
                    <w:jc w:val="center"/>
                    <w:rPr>
                      <w:rFonts w:ascii="Garamond" w:hAnsi="Garamond" w:cstheme="minorHAnsi"/>
                      <w:iCs/>
                      <w:sz w:val="24"/>
                    </w:rPr>
                  </w:pPr>
                  <w:r w:rsidRPr="00D609C2">
                    <w:rPr>
                      <w:rFonts w:ascii="Garamond" w:hAnsi="Garamond" w:cstheme="minorHAnsi"/>
                      <w:iCs/>
                      <w:sz w:val="24"/>
                    </w:rPr>
                    <w:t>4</w:t>
                  </w:r>
                </w:p>
              </w:tc>
              <w:tc>
                <w:tcPr>
                  <w:tcW w:w="3917" w:type="dxa"/>
                </w:tcPr>
                <w:p w14:paraId="7FCAD1A8" w14:textId="30CF7E37" w:rsidR="00E3696C" w:rsidRPr="00D609C2" w:rsidRDefault="003006FD" w:rsidP="00093A8D">
                  <w:pPr>
                    <w:spacing w:line="360" w:lineRule="auto"/>
                    <w:jc w:val="both"/>
                    <w:rPr>
                      <w:rFonts w:ascii="Garamond" w:hAnsi="Garamond" w:cstheme="minorHAnsi"/>
                      <w:iCs/>
                      <w:sz w:val="24"/>
                    </w:rPr>
                  </w:pPr>
                  <w:r w:rsidRPr="00D609C2">
                    <w:rPr>
                      <w:rFonts w:ascii="Garamond" w:hAnsi="Garamond" w:cstheme="minorHAnsi"/>
                      <w:iCs/>
                      <w:sz w:val="24"/>
                    </w:rPr>
                    <w:t xml:space="preserve">Portal Nacional de </w:t>
                  </w:r>
                  <w:r w:rsidR="003A53AC" w:rsidRPr="00D609C2">
                    <w:rPr>
                      <w:rFonts w:ascii="Garamond" w:hAnsi="Garamond" w:cstheme="minorHAnsi"/>
                      <w:iCs/>
                      <w:sz w:val="24"/>
                    </w:rPr>
                    <w:t>Contrato</w:t>
                  </w:r>
                  <w:r w:rsidRPr="00D609C2">
                    <w:rPr>
                      <w:rFonts w:ascii="Garamond" w:hAnsi="Garamond" w:cstheme="minorHAnsi"/>
                      <w:iCs/>
                      <w:sz w:val="24"/>
                    </w:rPr>
                    <w:t>. Públicas</w:t>
                  </w:r>
                </w:p>
              </w:tc>
              <w:tc>
                <w:tcPr>
                  <w:tcW w:w="749" w:type="dxa"/>
                </w:tcPr>
                <w:p w14:paraId="22DA1A63" w14:textId="3073EDE0" w:rsidR="00E3696C" w:rsidRPr="00D609C2" w:rsidRDefault="003006FD" w:rsidP="00093A8D">
                  <w:pPr>
                    <w:spacing w:line="360" w:lineRule="auto"/>
                    <w:jc w:val="both"/>
                    <w:rPr>
                      <w:rFonts w:ascii="Garamond" w:hAnsi="Garamond" w:cstheme="minorHAnsi"/>
                      <w:iCs/>
                      <w:sz w:val="24"/>
                    </w:rPr>
                  </w:pPr>
                  <w:r w:rsidRPr="00D609C2">
                    <w:rPr>
                      <w:rFonts w:ascii="Garamond" w:hAnsi="Garamond" w:cstheme="minorHAnsi"/>
                      <w:iCs/>
                      <w:sz w:val="24"/>
                    </w:rPr>
                    <w:t>UN</w:t>
                  </w:r>
                </w:p>
              </w:tc>
              <w:tc>
                <w:tcPr>
                  <w:tcW w:w="1108" w:type="dxa"/>
                </w:tcPr>
                <w:p w14:paraId="24330149" w14:textId="79784452" w:rsidR="00E3696C" w:rsidRPr="00D609C2" w:rsidRDefault="003006FD" w:rsidP="003006FD">
                  <w:pPr>
                    <w:spacing w:line="360" w:lineRule="auto"/>
                    <w:jc w:val="center"/>
                    <w:rPr>
                      <w:rFonts w:ascii="Garamond" w:hAnsi="Garamond" w:cstheme="minorHAnsi"/>
                      <w:iCs/>
                      <w:sz w:val="24"/>
                    </w:rPr>
                  </w:pPr>
                  <w:r w:rsidRPr="00D609C2">
                    <w:rPr>
                      <w:rFonts w:ascii="Garamond" w:hAnsi="Garamond" w:cstheme="minorHAnsi"/>
                      <w:iCs/>
                      <w:sz w:val="24"/>
                    </w:rPr>
                    <w:t>25</w:t>
                  </w:r>
                </w:p>
              </w:tc>
              <w:tc>
                <w:tcPr>
                  <w:tcW w:w="1108" w:type="dxa"/>
                </w:tcPr>
                <w:p w14:paraId="53C525A2" w14:textId="22485F71" w:rsidR="00E3696C" w:rsidRPr="00D609C2" w:rsidRDefault="003006FD" w:rsidP="00093A8D">
                  <w:pPr>
                    <w:spacing w:line="360" w:lineRule="auto"/>
                    <w:jc w:val="right"/>
                    <w:rPr>
                      <w:rFonts w:ascii="Garamond" w:hAnsi="Garamond" w:cstheme="minorHAnsi"/>
                      <w:iCs/>
                      <w:sz w:val="24"/>
                    </w:rPr>
                  </w:pPr>
                  <w:r w:rsidRPr="00D609C2">
                    <w:rPr>
                      <w:rFonts w:ascii="Garamond" w:hAnsi="Garamond" w:cstheme="minorHAnsi"/>
                      <w:iCs/>
                      <w:sz w:val="24"/>
                    </w:rPr>
                    <w:t>2.679,60</w:t>
                  </w:r>
                </w:p>
              </w:tc>
              <w:tc>
                <w:tcPr>
                  <w:tcW w:w="1375" w:type="dxa"/>
                </w:tcPr>
                <w:p w14:paraId="4D41A911" w14:textId="0B1C62A9" w:rsidR="00E3696C" w:rsidRPr="00D609C2" w:rsidRDefault="003006FD" w:rsidP="00093A8D">
                  <w:pPr>
                    <w:spacing w:line="360" w:lineRule="auto"/>
                    <w:jc w:val="right"/>
                    <w:rPr>
                      <w:rFonts w:ascii="Garamond" w:hAnsi="Garamond" w:cstheme="minorHAnsi"/>
                      <w:iCs/>
                      <w:sz w:val="24"/>
                    </w:rPr>
                  </w:pPr>
                  <w:r w:rsidRPr="00D609C2">
                    <w:rPr>
                      <w:rFonts w:ascii="Garamond" w:hAnsi="Garamond" w:cstheme="minorHAnsi"/>
                      <w:iCs/>
                      <w:sz w:val="24"/>
                    </w:rPr>
                    <w:t>66.997,50</w:t>
                  </w:r>
                </w:p>
              </w:tc>
            </w:tr>
            <w:tr w:rsidR="00435F9B" w:rsidRPr="00D609C2" w14:paraId="70493824" w14:textId="77777777" w:rsidTr="00E01F14">
              <w:tc>
                <w:tcPr>
                  <w:tcW w:w="4586" w:type="dxa"/>
                  <w:gridSpan w:val="2"/>
                </w:tcPr>
                <w:p w14:paraId="782C1B64" w14:textId="6F26A1CB" w:rsidR="00435F9B" w:rsidRPr="00D609C2" w:rsidRDefault="00435F9B" w:rsidP="00435F9B">
                  <w:pPr>
                    <w:spacing w:line="360" w:lineRule="auto"/>
                    <w:jc w:val="both"/>
                    <w:rPr>
                      <w:rFonts w:ascii="Garamond" w:hAnsi="Garamond" w:cstheme="minorHAnsi"/>
                      <w:b/>
                      <w:iCs/>
                      <w:sz w:val="24"/>
                    </w:rPr>
                  </w:pPr>
                  <w:r w:rsidRPr="00D609C2">
                    <w:rPr>
                      <w:rFonts w:ascii="Garamond" w:hAnsi="Garamond" w:cstheme="minorHAnsi"/>
                      <w:b/>
                      <w:iCs/>
                      <w:sz w:val="24"/>
                    </w:rPr>
                    <w:lastRenderedPageBreak/>
                    <w:t xml:space="preserve">MÉDIA </w:t>
                  </w:r>
                </w:p>
              </w:tc>
              <w:tc>
                <w:tcPr>
                  <w:tcW w:w="2965" w:type="dxa"/>
                  <w:gridSpan w:val="3"/>
                </w:tcPr>
                <w:p w14:paraId="2D6EDCB0" w14:textId="795A0A88" w:rsidR="00435F9B" w:rsidRPr="00D609C2" w:rsidRDefault="00435F9B" w:rsidP="00093A8D">
                  <w:pPr>
                    <w:spacing w:line="360" w:lineRule="auto"/>
                    <w:jc w:val="right"/>
                    <w:rPr>
                      <w:rFonts w:ascii="Garamond" w:hAnsi="Garamond" w:cstheme="minorHAnsi"/>
                      <w:b/>
                      <w:iCs/>
                      <w:sz w:val="24"/>
                    </w:rPr>
                  </w:pPr>
                  <w:r w:rsidRPr="00D609C2">
                    <w:rPr>
                      <w:rFonts w:ascii="Garamond" w:hAnsi="Garamond" w:cstheme="minorHAnsi"/>
                      <w:b/>
                      <w:iCs/>
                      <w:sz w:val="24"/>
                    </w:rPr>
                    <w:t>2.413,48</w:t>
                  </w:r>
                </w:p>
              </w:tc>
              <w:tc>
                <w:tcPr>
                  <w:tcW w:w="1375" w:type="dxa"/>
                </w:tcPr>
                <w:p w14:paraId="11151166" w14:textId="217FA527" w:rsidR="00435F9B" w:rsidRPr="00D609C2" w:rsidRDefault="00435F9B" w:rsidP="00093A8D">
                  <w:pPr>
                    <w:spacing w:line="360" w:lineRule="auto"/>
                    <w:jc w:val="right"/>
                    <w:rPr>
                      <w:rFonts w:ascii="Garamond" w:hAnsi="Garamond" w:cstheme="minorHAnsi"/>
                      <w:b/>
                      <w:iCs/>
                      <w:sz w:val="24"/>
                    </w:rPr>
                  </w:pPr>
                  <w:r w:rsidRPr="00D609C2">
                    <w:rPr>
                      <w:rFonts w:ascii="Garamond" w:hAnsi="Garamond" w:cstheme="minorHAnsi"/>
                      <w:b/>
                      <w:iCs/>
                      <w:sz w:val="24"/>
                    </w:rPr>
                    <w:t>60.337,00</w:t>
                  </w:r>
                </w:p>
              </w:tc>
            </w:tr>
          </w:tbl>
          <w:p w14:paraId="5D665B08" w14:textId="295E4D32" w:rsidR="00435F9B" w:rsidRPr="00D609C2" w:rsidRDefault="00435F9B" w:rsidP="00093A8D">
            <w:pPr>
              <w:pStyle w:val="Recuodecorpodetexto"/>
              <w:spacing w:line="360" w:lineRule="auto"/>
              <w:ind w:left="0"/>
              <w:rPr>
                <w:rFonts w:ascii="Garamond" w:hAnsi="Garamond" w:cstheme="minorHAnsi"/>
                <w:iCs/>
                <w:sz w:val="24"/>
                <w:szCs w:val="24"/>
              </w:rPr>
            </w:pPr>
            <w:r w:rsidRPr="00D609C2">
              <w:rPr>
                <w:rFonts w:ascii="Garamond" w:hAnsi="Garamond" w:cstheme="minorHAnsi"/>
                <w:iCs/>
                <w:sz w:val="24"/>
                <w:szCs w:val="24"/>
              </w:rPr>
              <w:t>VALOR ESTIMADO R$ 60.337,00(sessenta mil trezentos e trinta e sete reais)</w:t>
            </w:r>
          </w:p>
          <w:p w14:paraId="3E762F4B" w14:textId="66C28358" w:rsidR="00435F9B" w:rsidRPr="00D609C2" w:rsidRDefault="00435F9B" w:rsidP="00093A8D">
            <w:pPr>
              <w:pStyle w:val="Recuodecorpodetexto"/>
              <w:spacing w:line="360" w:lineRule="auto"/>
              <w:ind w:left="0"/>
              <w:rPr>
                <w:rFonts w:ascii="Garamond" w:hAnsi="Garamond" w:cstheme="minorHAnsi"/>
                <w:b w:val="0"/>
                <w:iCs/>
                <w:sz w:val="24"/>
                <w:szCs w:val="24"/>
              </w:rPr>
            </w:pPr>
          </w:p>
          <w:p w14:paraId="31674838" w14:textId="77777777" w:rsidR="00151D83" w:rsidRPr="00D609C2" w:rsidRDefault="00151D83" w:rsidP="00A24E76">
            <w:pPr>
              <w:jc w:val="both"/>
              <w:rPr>
                <w:rFonts w:ascii="Garamond" w:hAnsi="Garamond" w:cstheme="minorHAnsi"/>
                <w:b/>
                <w:iCs/>
                <w:sz w:val="24"/>
              </w:rPr>
            </w:pPr>
            <w:r w:rsidRPr="00D609C2">
              <w:rPr>
                <w:rFonts w:ascii="Garamond" w:hAnsi="Garamond" w:cstheme="minorHAnsi"/>
                <w:b/>
                <w:iCs/>
                <w:sz w:val="24"/>
              </w:rPr>
              <w:t>1</w:t>
            </w:r>
            <w:r w:rsidR="00F54254" w:rsidRPr="00D609C2">
              <w:rPr>
                <w:rFonts w:ascii="Garamond" w:hAnsi="Garamond" w:cstheme="minorHAnsi"/>
                <w:b/>
                <w:iCs/>
                <w:sz w:val="24"/>
              </w:rPr>
              <w:t>0</w:t>
            </w:r>
            <w:r w:rsidR="00712F5F" w:rsidRPr="00D609C2">
              <w:rPr>
                <w:rFonts w:ascii="Garamond" w:hAnsi="Garamond" w:cstheme="minorHAnsi"/>
                <w:b/>
                <w:iCs/>
                <w:sz w:val="24"/>
              </w:rPr>
              <w:t>.</w:t>
            </w:r>
            <w:r w:rsidRPr="00D609C2">
              <w:rPr>
                <w:rFonts w:ascii="Garamond" w:hAnsi="Garamond" w:cstheme="minorHAnsi"/>
                <w:b/>
                <w:iCs/>
                <w:sz w:val="24"/>
              </w:rPr>
              <w:t>2</w:t>
            </w:r>
            <w:r w:rsidR="00712F5F" w:rsidRPr="00D609C2">
              <w:rPr>
                <w:rFonts w:ascii="Garamond" w:hAnsi="Garamond" w:cstheme="minorHAnsi"/>
                <w:b/>
                <w:iCs/>
                <w:sz w:val="24"/>
              </w:rPr>
              <w:t>.</w:t>
            </w:r>
            <w:r w:rsidRPr="00D609C2">
              <w:rPr>
                <w:rFonts w:ascii="Garamond" w:hAnsi="Garamond" w:cstheme="minorHAnsi"/>
                <w:b/>
                <w:iCs/>
                <w:sz w:val="24"/>
              </w:rPr>
              <w:t xml:space="preserve"> Razão da escolha</w:t>
            </w:r>
          </w:p>
          <w:p w14:paraId="624A4E21" w14:textId="6A273F86" w:rsidR="00C81F72" w:rsidRPr="00D609C2" w:rsidRDefault="00545D9F" w:rsidP="00A24E76">
            <w:pPr>
              <w:jc w:val="both"/>
              <w:rPr>
                <w:rFonts w:ascii="Garamond" w:hAnsi="Garamond" w:cstheme="minorHAnsi"/>
                <w:iCs/>
                <w:sz w:val="24"/>
              </w:rPr>
            </w:pPr>
            <w:r w:rsidRPr="00D609C2">
              <w:rPr>
                <w:rFonts w:ascii="Garamond" w:hAnsi="Garamond" w:cstheme="minorHAnsi"/>
                <w:iCs/>
                <w:sz w:val="24"/>
              </w:rPr>
              <w:t>O valor da contratação foi apurado com base em pesquisas de preços realizadas em 4 sites reconhecidos, foi calculada a média dos valores obtidos.</w:t>
            </w:r>
          </w:p>
          <w:p w14:paraId="7EBCEA9E" w14:textId="77777777" w:rsidR="00545D9F" w:rsidRPr="00D609C2" w:rsidRDefault="00545D9F" w:rsidP="00545D9F">
            <w:pPr>
              <w:jc w:val="both"/>
              <w:rPr>
                <w:rFonts w:ascii="Garamond" w:hAnsi="Garamond" w:cstheme="minorHAnsi"/>
                <w:iCs/>
                <w:sz w:val="24"/>
              </w:rPr>
            </w:pPr>
          </w:p>
          <w:p w14:paraId="2B82616F" w14:textId="33D6AF3A" w:rsidR="00151D83" w:rsidRPr="00D609C2" w:rsidRDefault="00151D83" w:rsidP="00545D9F">
            <w:pPr>
              <w:jc w:val="both"/>
              <w:rPr>
                <w:rFonts w:ascii="Garamond" w:hAnsi="Garamond" w:cstheme="minorHAnsi"/>
                <w:iCs/>
                <w:sz w:val="24"/>
              </w:rPr>
            </w:pPr>
            <w:r w:rsidRPr="00D609C2">
              <w:rPr>
                <w:rFonts w:ascii="Garamond" w:hAnsi="Garamond" w:cstheme="minorHAnsi"/>
                <w:b/>
                <w:iCs/>
                <w:sz w:val="24"/>
              </w:rPr>
              <w:t>1</w:t>
            </w:r>
            <w:r w:rsidR="00F54254" w:rsidRPr="00D609C2">
              <w:rPr>
                <w:rFonts w:ascii="Garamond" w:hAnsi="Garamond" w:cstheme="minorHAnsi"/>
                <w:b/>
                <w:iCs/>
                <w:sz w:val="24"/>
              </w:rPr>
              <w:t>0</w:t>
            </w:r>
            <w:r w:rsidR="00712F5F" w:rsidRPr="00D609C2">
              <w:rPr>
                <w:rFonts w:ascii="Garamond" w:hAnsi="Garamond" w:cstheme="minorHAnsi"/>
                <w:b/>
                <w:iCs/>
                <w:sz w:val="24"/>
              </w:rPr>
              <w:t>.</w:t>
            </w:r>
            <w:r w:rsidRPr="00D609C2">
              <w:rPr>
                <w:rFonts w:ascii="Garamond" w:hAnsi="Garamond" w:cstheme="minorHAnsi"/>
                <w:b/>
                <w:iCs/>
                <w:sz w:val="24"/>
              </w:rPr>
              <w:t>3</w:t>
            </w:r>
            <w:r w:rsidR="00712F5F" w:rsidRPr="00D609C2">
              <w:rPr>
                <w:rFonts w:ascii="Garamond" w:hAnsi="Garamond" w:cstheme="minorHAnsi"/>
                <w:iCs/>
                <w:sz w:val="24"/>
              </w:rPr>
              <w:t>.</w:t>
            </w:r>
            <w:r w:rsidR="00545D9F" w:rsidRPr="00D609C2">
              <w:rPr>
                <w:rFonts w:ascii="Garamond" w:hAnsi="Garamond" w:cstheme="minorHAnsi"/>
                <w:iCs/>
                <w:sz w:val="24"/>
              </w:rPr>
              <w:t xml:space="preserve"> Da data dos orçamentos 01/12/2025</w:t>
            </w:r>
          </w:p>
          <w:p w14:paraId="19FF2D8D" w14:textId="2BC626CB" w:rsidR="00151D83" w:rsidRPr="00D609C2" w:rsidRDefault="00151D83" w:rsidP="00545D9F">
            <w:pPr>
              <w:pStyle w:val="Recuodecorpodetexto"/>
              <w:ind w:left="0"/>
              <w:rPr>
                <w:rFonts w:ascii="Garamond" w:hAnsi="Garamond" w:cstheme="minorHAnsi"/>
                <w:b w:val="0"/>
                <w:iCs/>
                <w:sz w:val="24"/>
                <w:szCs w:val="24"/>
              </w:rPr>
            </w:pPr>
            <w:r w:rsidRPr="00D609C2">
              <w:rPr>
                <w:rFonts w:ascii="Garamond" w:hAnsi="Garamond" w:cstheme="minorHAnsi"/>
                <w:b w:val="0"/>
                <w:iCs/>
                <w:sz w:val="24"/>
                <w:szCs w:val="24"/>
              </w:rPr>
              <w:t>Os orçamentos foram colhidos antes de decorridos 06 (seis) meses da contratação.</w:t>
            </w:r>
          </w:p>
          <w:p w14:paraId="6BCAF610" w14:textId="77777777" w:rsidR="00545D9F" w:rsidRPr="00D609C2" w:rsidRDefault="00545D9F" w:rsidP="00545D9F">
            <w:pPr>
              <w:pStyle w:val="Recuodecorpodetexto"/>
              <w:ind w:left="0"/>
              <w:rPr>
                <w:rFonts w:ascii="Garamond" w:hAnsi="Garamond" w:cstheme="minorHAnsi"/>
                <w:b w:val="0"/>
                <w:iCs/>
                <w:sz w:val="24"/>
                <w:szCs w:val="24"/>
              </w:rPr>
            </w:pPr>
          </w:p>
          <w:p w14:paraId="5F6B3BF2" w14:textId="77777777" w:rsidR="00712F5F" w:rsidRPr="00D609C2" w:rsidRDefault="00712F5F" w:rsidP="00093A8D">
            <w:pPr>
              <w:pStyle w:val="Recuodecorpodetexto"/>
              <w:spacing w:line="360" w:lineRule="auto"/>
              <w:ind w:left="0"/>
              <w:rPr>
                <w:rFonts w:ascii="Garamond" w:hAnsi="Garamond" w:cstheme="minorHAnsi"/>
                <w:b w:val="0"/>
                <w:iCs/>
                <w:sz w:val="24"/>
                <w:szCs w:val="24"/>
              </w:rPr>
            </w:pPr>
            <w:r w:rsidRPr="00D609C2">
              <w:rPr>
                <w:rFonts w:ascii="Garamond" w:hAnsi="Garamond" w:cstheme="minorHAnsi"/>
                <w:iCs/>
                <w:sz w:val="24"/>
                <w:szCs w:val="24"/>
              </w:rPr>
              <w:t>1</w:t>
            </w:r>
            <w:r w:rsidR="00F54254" w:rsidRPr="00D609C2">
              <w:rPr>
                <w:rFonts w:ascii="Garamond" w:hAnsi="Garamond" w:cstheme="minorHAnsi"/>
                <w:iCs/>
                <w:sz w:val="24"/>
                <w:szCs w:val="24"/>
              </w:rPr>
              <w:t>0</w:t>
            </w:r>
            <w:r w:rsidRPr="00D609C2">
              <w:rPr>
                <w:rFonts w:ascii="Garamond" w:hAnsi="Garamond" w:cstheme="minorHAnsi"/>
                <w:iCs/>
                <w:sz w:val="24"/>
                <w:szCs w:val="24"/>
              </w:rPr>
              <w:t>.4</w:t>
            </w:r>
            <w:r w:rsidRPr="00D609C2">
              <w:rPr>
                <w:rFonts w:ascii="Garamond" w:hAnsi="Garamond" w:cstheme="minorHAnsi"/>
                <w:b w:val="0"/>
                <w:iCs/>
                <w:sz w:val="24"/>
                <w:szCs w:val="24"/>
              </w:rPr>
              <w:t>. Todos os fornecedores consultados apresentaram orçamento.</w:t>
            </w:r>
          </w:p>
          <w:p w14:paraId="4DD152DF" w14:textId="339FD2B7" w:rsidR="00151D83" w:rsidRPr="00D609C2" w:rsidRDefault="00151D83" w:rsidP="00F21C0B">
            <w:pPr>
              <w:pStyle w:val="Recuodecorpodetexto"/>
              <w:ind w:left="0"/>
              <w:rPr>
                <w:rFonts w:ascii="Garamond" w:hAnsi="Garamond" w:cstheme="minorHAnsi"/>
                <w:b w:val="0"/>
                <w:iCs/>
                <w:sz w:val="24"/>
                <w:szCs w:val="24"/>
              </w:rPr>
            </w:pPr>
            <w:r w:rsidRPr="00D609C2">
              <w:rPr>
                <w:rFonts w:ascii="Garamond" w:hAnsi="Garamond" w:cstheme="minorHAnsi"/>
                <w:iCs/>
                <w:sz w:val="24"/>
                <w:szCs w:val="24"/>
              </w:rPr>
              <w:t>1</w:t>
            </w:r>
            <w:r w:rsidR="00F54254" w:rsidRPr="00D609C2">
              <w:rPr>
                <w:rFonts w:ascii="Garamond" w:hAnsi="Garamond" w:cstheme="minorHAnsi"/>
                <w:iCs/>
                <w:sz w:val="24"/>
                <w:szCs w:val="24"/>
              </w:rPr>
              <w:t>0</w:t>
            </w:r>
            <w:r w:rsidRPr="00D609C2">
              <w:rPr>
                <w:rFonts w:ascii="Garamond" w:hAnsi="Garamond" w:cstheme="minorHAnsi"/>
                <w:iCs/>
                <w:sz w:val="24"/>
                <w:szCs w:val="24"/>
              </w:rPr>
              <w:t>.</w:t>
            </w:r>
            <w:r w:rsidR="00C81F72" w:rsidRPr="00D609C2">
              <w:rPr>
                <w:rFonts w:ascii="Garamond" w:hAnsi="Garamond" w:cstheme="minorHAnsi"/>
                <w:iCs/>
                <w:sz w:val="24"/>
                <w:szCs w:val="24"/>
              </w:rPr>
              <w:t>5</w:t>
            </w:r>
            <w:r w:rsidR="003367E0" w:rsidRPr="00D609C2">
              <w:rPr>
                <w:rFonts w:ascii="Garamond" w:hAnsi="Garamond" w:cstheme="minorHAnsi"/>
                <w:iCs/>
                <w:sz w:val="24"/>
                <w:szCs w:val="24"/>
              </w:rPr>
              <w:t>.</w:t>
            </w:r>
            <w:r w:rsidR="003367E0" w:rsidRPr="00D609C2">
              <w:rPr>
                <w:rFonts w:ascii="Garamond" w:hAnsi="Garamond" w:cstheme="minorHAnsi"/>
                <w:b w:val="0"/>
                <w:iCs/>
                <w:sz w:val="24"/>
                <w:szCs w:val="24"/>
              </w:rPr>
              <w:t xml:space="preserve"> </w:t>
            </w:r>
            <w:r w:rsidRPr="00D609C2">
              <w:rPr>
                <w:rFonts w:ascii="Garamond" w:hAnsi="Garamond" w:cstheme="minorHAnsi"/>
                <w:b w:val="0"/>
                <w:iCs/>
                <w:sz w:val="24"/>
                <w:szCs w:val="24"/>
              </w:rPr>
              <w:t>Matriz de Risco</w:t>
            </w:r>
          </w:p>
          <w:p w14:paraId="028787C7" w14:textId="7AF0294A" w:rsidR="00E40DEB" w:rsidRPr="00D609C2" w:rsidRDefault="001B6D90" w:rsidP="00E40DEB">
            <w:pPr>
              <w:pStyle w:val="Recuodecorpodetexto"/>
              <w:ind w:left="0"/>
              <w:rPr>
                <w:rFonts w:ascii="Garamond" w:hAnsi="Garamond" w:cstheme="minorHAnsi"/>
                <w:b w:val="0"/>
                <w:iCs/>
                <w:color w:val="000000" w:themeColor="text1"/>
                <w:sz w:val="24"/>
                <w:szCs w:val="24"/>
              </w:rPr>
            </w:pPr>
            <w:r w:rsidRPr="00D609C2">
              <w:rPr>
                <w:rFonts w:ascii="Garamond" w:hAnsi="Garamond" w:cstheme="minorHAnsi"/>
                <w:b w:val="0"/>
                <w:iCs/>
                <w:color w:val="000000" w:themeColor="text1"/>
                <w:sz w:val="24"/>
                <w:szCs w:val="24"/>
              </w:rPr>
              <w:t xml:space="preserve">Considerando que a presente contratação se trata de </w:t>
            </w:r>
            <w:r w:rsidRPr="00D609C2">
              <w:rPr>
                <w:rFonts w:ascii="Garamond" w:hAnsi="Garamond" w:cstheme="minorHAnsi"/>
                <w:iCs/>
                <w:color w:val="000000" w:themeColor="text1"/>
                <w:sz w:val="24"/>
                <w:szCs w:val="24"/>
              </w:rPr>
              <w:t>aquisição</w:t>
            </w:r>
            <w:r w:rsidR="00303B5E" w:rsidRPr="00D609C2">
              <w:rPr>
                <w:rFonts w:ascii="Garamond" w:hAnsi="Garamond" w:cstheme="minorHAnsi"/>
                <w:iCs/>
                <w:color w:val="000000" w:themeColor="text1"/>
                <w:sz w:val="24"/>
                <w:szCs w:val="24"/>
              </w:rPr>
              <w:t>-instalação</w:t>
            </w:r>
            <w:r w:rsidRPr="00D609C2">
              <w:rPr>
                <w:rFonts w:ascii="Garamond" w:hAnsi="Garamond" w:cstheme="minorHAnsi"/>
                <w:b w:val="0"/>
                <w:iCs/>
                <w:color w:val="000000" w:themeColor="text1"/>
                <w:sz w:val="24"/>
                <w:szCs w:val="24"/>
              </w:rPr>
              <w:t xml:space="preserve">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w:t>
            </w:r>
            <w:r w:rsidR="00763007" w:rsidRPr="00D609C2">
              <w:rPr>
                <w:rFonts w:ascii="Garamond" w:hAnsi="Garamond" w:cstheme="minorHAnsi"/>
                <w:b w:val="0"/>
                <w:iCs/>
                <w:color w:val="000000" w:themeColor="text1"/>
                <w:sz w:val="24"/>
                <w:szCs w:val="24"/>
              </w:rPr>
              <w:t>570/25</w:t>
            </w:r>
            <w:r w:rsidRPr="00D609C2">
              <w:rPr>
                <w:rFonts w:ascii="Garamond" w:hAnsi="Garamond" w:cstheme="minorHAnsi"/>
                <w:b w:val="0"/>
                <w:iCs/>
                <w:color w:val="000000" w:themeColor="text1"/>
                <w:sz w:val="24"/>
                <w:szCs w:val="24"/>
              </w:rPr>
              <w:t>.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w:t>
            </w:r>
            <w:r w:rsidR="00C81F72" w:rsidRPr="00D609C2">
              <w:rPr>
                <w:rFonts w:ascii="Garamond" w:hAnsi="Garamond" w:cstheme="minorHAnsi"/>
                <w:b w:val="0"/>
                <w:iCs/>
                <w:color w:val="000000" w:themeColor="text1"/>
                <w:sz w:val="24"/>
                <w:szCs w:val="24"/>
              </w:rPr>
              <w:t xml:space="preserve"> Decreto Municipal nº 5.</w:t>
            </w:r>
            <w:r w:rsidR="00763007" w:rsidRPr="00D609C2">
              <w:rPr>
                <w:rFonts w:ascii="Garamond" w:hAnsi="Garamond" w:cstheme="minorHAnsi"/>
                <w:b w:val="0"/>
                <w:iCs/>
                <w:color w:val="000000" w:themeColor="text1"/>
                <w:sz w:val="24"/>
                <w:szCs w:val="24"/>
              </w:rPr>
              <w:t>570</w:t>
            </w:r>
            <w:r w:rsidR="00C81F72" w:rsidRPr="00D609C2">
              <w:rPr>
                <w:rFonts w:ascii="Garamond" w:hAnsi="Garamond" w:cstheme="minorHAnsi"/>
                <w:b w:val="0"/>
                <w:iCs/>
                <w:color w:val="000000" w:themeColor="text1"/>
                <w:sz w:val="24"/>
                <w:szCs w:val="24"/>
              </w:rPr>
              <w:t>/2</w:t>
            </w:r>
            <w:r w:rsidR="00763007" w:rsidRPr="00D609C2">
              <w:rPr>
                <w:rFonts w:ascii="Garamond" w:hAnsi="Garamond" w:cstheme="minorHAnsi"/>
                <w:b w:val="0"/>
                <w:iCs/>
                <w:color w:val="000000" w:themeColor="text1"/>
                <w:sz w:val="24"/>
                <w:szCs w:val="24"/>
              </w:rPr>
              <w:t>5</w:t>
            </w:r>
            <w:r w:rsidR="00C81F72" w:rsidRPr="00D609C2">
              <w:rPr>
                <w:rFonts w:ascii="Garamond" w:hAnsi="Garamond" w:cstheme="minorHAnsi"/>
                <w:b w:val="0"/>
                <w:iCs/>
                <w:color w:val="000000" w:themeColor="text1"/>
                <w:sz w:val="24"/>
                <w:szCs w:val="24"/>
              </w:rPr>
              <w:t>.</w:t>
            </w:r>
          </w:p>
        </w:tc>
      </w:tr>
    </w:tbl>
    <w:p w14:paraId="1614FF94" w14:textId="77777777" w:rsidR="00F21C0B" w:rsidRPr="00D609C2" w:rsidRDefault="00F21C0B" w:rsidP="00F21C0B">
      <w:pPr>
        <w:spacing w:line="360" w:lineRule="auto"/>
        <w:jc w:val="center"/>
        <w:rPr>
          <w:rFonts w:ascii="Garamond" w:hAnsi="Garamond" w:cstheme="minorHAnsi"/>
          <w:iCs/>
          <w:color w:val="000000" w:themeColor="text1"/>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21C0B" w:rsidRPr="00D609C2" w14:paraId="3E3455AF" w14:textId="77777777" w:rsidTr="00182CA4">
        <w:tc>
          <w:tcPr>
            <w:tcW w:w="9212" w:type="dxa"/>
          </w:tcPr>
          <w:p w14:paraId="3E9D939A" w14:textId="77777777" w:rsidR="00F21C0B" w:rsidRPr="00D609C2" w:rsidRDefault="00F21C0B" w:rsidP="00182CA4">
            <w:pPr>
              <w:pStyle w:val="Recuodecorpodetexto"/>
              <w:spacing w:line="360" w:lineRule="auto"/>
              <w:ind w:left="360"/>
              <w:rPr>
                <w:rFonts w:ascii="Garamond" w:hAnsi="Garamond" w:cstheme="minorHAnsi"/>
                <w:iCs/>
                <w:caps/>
                <w:sz w:val="24"/>
                <w:szCs w:val="24"/>
              </w:rPr>
            </w:pPr>
            <w:r w:rsidRPr="00D609C2">
              <w:rPr>
                <w:rFonts w:ascii="Garamond" w:hAnsi="Garamond" w:cstheme="minorHAnsi"/>
                <w:iCs/>
                <w:caps/>
                <w:sz w:val="24"/>
                <w:szCs w:val="24"/>
              </w:rPr>
              <w:t>11. Adequação orçamentária</w:t>
            </w:r>
          </w:p>
        </w:tc>
      </w:tr>
      <w:tr w:rsidR="00F21C0B" w:rsidRPr="00D609C2" w14:paraId="29C77A61" w14:textId="77777777" w:rsidTr="00182CA4">
        <w:tc>
          <w:tcPr>
            <w:tcW w:w="9212" w:type="dxa"/>
          </w:tcPr>
          <w:p w14:paraId="3241E0F5" w14:textId="77777777" w:rsidR="00F21C0B" w:rsidRDefault="00F21C0B" w:rsidP="00182CA4">
            <w:pPr>
              <w:pStyle w:val="Recuodecorpodetexto"/>
              <w:spacing w:line="360" w:lineRule="auto"/>
              <w:ind w:left="0"/>
              <w:rPr>
                <w:rFonts w:ascii="Garamond" w:hAnsi="Garamond" w:cstheme="minorHAnsi"/>
                <w:iCs/>
                <w:color w:val="000000" w:themeColor="text1"/>
                <w:sz w:val="24"/>
                <w:szCs w:val="24"/>
              </w:rPr>
            </w:pPr>
            <w:r w:rsidRPr="00D609C2">
              <w:rPr>
                <w:rFonts w:ascii="Garamond" w:hAnsi="Garamond" w:cstheme="minorHAnsi"/>
                <w:b w:val="0"/>
                <w:iCs/>
                <w:color w:val="000000"/>
                <w:sz w:val="24"/>
                <w:szCs w:val="24"/>
              </w:rPr>
              <w:t>A dotação orçamentária que suportará o custo da aquisição é a seguinte</w:t>
            </w:r>
            <w:r w:rsidRPr="00D609C2">
              <w:rPr>
                <w:rFonts w:ascii="Garamond" w:hAnsi="Garamond" w:cstheme="minorHAnsi"/>
                <w:b w:val="0"/>
                <w:iCs/>
                <w:sz w:val="24"/>
                <w:szCs w:val="24"/>
              </w:rPr>
              <w:t xml:space="preserve">: </w:t>
            </w:r>
            <w:r w:rsidR="00A24E76" w:rsidRPr="00D609C2">
              <w:rPr>
                <w:rFonts w:ascii="Garamond" w:hAnsi="Garamond" w:cstheme="minorHAnsi"/>
                <w:b w:val="0"/>
                <w:iCs/>
                <w:sz w:val="24"/>
                <w:szCs w:val="24"/>
              </w:rPr>
              <w:t xml:space="preserve"> </w:t>
            </w:r>
            <w:r w:rsidRPr="00D609C2">
              <w:rPr>
                <w:rFonts w:ascii="Garamond" w:hAnsi="Garamond" w:cstheme="minorHAnsi"/>
                <w:b w:val="0"/>
                <w:iCs/>
                <w:sz w:val="24"/>
                <w:szCs w:val="24"/>
              </w:rPr>
              <w:t>Ficha</w:t>
            </w:r>
            <w:r w:rsidRPr="00D609C2">
              <w:rPr>
                <w:rFonts w:ascii="Garamond" w:hAnsi="Garamond" w:cstheme="minorHAnsi"/>
                <w:b w:val="0"/>
                <w:iCs/>
                <w:color w:val="FF0000"/>
                <w:sz w:val="24"/>
                <w:szCs w:val="24"/>
              </w:rPr>
              <w:t xml:space="preserve"> </w:t>
            </w:r>
            <w:r w:rsidRPr="00D609C2">
              <w:rPr>
                <w:rFonts w:ascii="Garamond" w:hAnsi="Garamond" w:cstheme="minorHAnsi"/>
                <w:iCs/>
                <w:color w:val="000000" w:themeColor="text1"/>
                <w:sz w:val="24"/>
                <w:szCs w:val="24"/>
              </w:rPr>
              <w:t>302</w:t>
            </w:r>
          </w:p>
          <w:p w14:paraId="78C7F323" w14:textId="7688A653" w:rsidR="007D2AAB" w:rsidRPr="00D609C2" w:rsidRDefault="007D2AAB" w:rsidP="00182CA4">
            <w:pPr>
              <w:pStyle w:val="Recuodecorpodetexto"/>
              <w:spacing w:line="360" w:lineRule="auto"/>
              <w:ind w:left="0"/>
              <w:rPr>
                <w:rFonts w:ascii="Garamond" w:hAnsi="Garamond" w:cstheme="minorHAnsi"/>
                <w:b w:val="0"/>
                <w:iCs/>
                <w:sz w:val="24"/>
                <w:szCs w:val="24"/>
              </w:rPr>
            </w:pPr>
            <w:r w:rsidRPr="007D2AAB">
              <w:rPr>
                <w:rFonts w:ascii="Garamond" w:hAnsi="Garamond" w:cstheme="minorHAnsi"/>
                <w:b w:val="0"/>
                <w:bCs/>
                <w:iCs/>
                <w:color w:val="000000" w:themeColor="text1"/>
                <w:sz w:val="24"/>
                <w:szCs w:val="24"/>
              </w:rPr>
              <w:t>Desenvolvimento Projeto/Escola Integral</w:t>
            </w:r>
            <w:r>
              <w:rPr>
                <w:rFonts w:ascii="Garamond" w:hAnsi="Garamond" w:cstheme="minorHAnsi"/>
                <w:iCs/>
                <w:color w:val="000000" w:themeColor="text1"/>
                <w:sz w:val="24"/>
                <w:szCs w:val="24"/>
              </w:rPr>
              <w:t>, dotação: 021002.12.361.0010.2365.0000.3.3.90.30</w:t>
            </w:r>
          </w:p>
        </w:tc>
      </w:tr>
    </w:tbl>
    <w:p w14:paraId="49CC39AD" w14:textId="77777777" w:rsidR="007D2AAB" w:rsidRDefault="007D2AAB" w:rsidP="00F21C0B">
      <w:pPr>
        <w:pStyle w:val="Recuodecorpodetexto"/>
        <w:spacing w:line="360" w:lineRule="auto"/>
        <w:ind w:left="0"/>
        <w:jc w:val="right"/>
        <w:rPr>
          <w:rFonts w:ascii="Garamond" w:hAnsi="Garamond" w:cstheme="minorHAnsi"/>
          <w:b w:val="0"/>
          <w:iCs/>
          <w:sz w:val="24"/>
          <w:szCs w:val="24"/>
        </w:rPr>
      </w:pPr>
    </w:p>
    <w:p w14:paraId="5EC19BDA" w14:textId="7490B37E" w:rsidR="00F21C0B" w:rsidRPr="00D609C2" w:rsidRDefault="00A24E76" w:rsidP="00F21C0B">
      <w:pPr>
        <w:pStyle w:val="Recuodecorpodetexto"/>
        <w:spacing w:line="360" w:lineRule="auto"/>
        <w:ind w:left="0"/>
        <w:jc w:val="right"/>
        <w:rPr>
          <w:rFonts w:ascii="Garamond" w:hAnsi="Garamond" w:cstheme="minorHAnsi"/>
          <w:b w:val="0"/>
          <w:iCs/>
          <w:color w:val="000000" w:themeColor="text1"/>
          <w:sz w:val="24"/>
          <w:szCs w:val="24"/>
        </w:rPr>
      </w:pPr>
      <w:r w:rsidRPr="00D609C2">
        <w:rPr>
          <w:rFonts w:ascii="Garamond" w:hAnsi="Garamond" w:cstheme="minorHAnsi"/>
          <w:b w:val="0"/>
          <w:iCs/>
          <w:sz w:val="24"/>
          <w:szCs w:val="24"/>
        </w:rPr>
        <w:t>L</w:t>
      </w:r>
      <w:r w:rsidR="00F21C0B" w:rsidRPr="00D609C2">
        <w:rPr>
          <w:rFonts w:ascii="Garamond" w:hAnsi="Garamond" w:cstheme="minorHAnsi"/>
          <w:b w:val="0"/>
          <w:iCs/>
          <w:sz w:val="24"/>
          <w:szCs w:val="24"/>
        </w:rPr>
        <w:t xml:space="preserve">eopoldina/MG, </w:t>
      </w:r>
      <w:r w:rsidR="00F21C0B" w:rsidRPr="00D609C2">
        <w:rPr>
          <w:rFonts w:ascii="Garamond" w:hAnsi="Garamond" w:cstheme="minorHAnsi"/>
          <w:b w:val="0"/>
          <w:iCs/>
          <w:color w:val="000000" w:themeColor="text1"/>
          <w:sz w:val="24"/>
          <w:szCs w:val="24"/>
        </w:rPr>
        <w:t xml:space="preserve">dia </w:t>
      </w:r>
      <w:r w:rsidR="007D2AAB">
        <w:rPr>
          <w:rFonts w:ascii="Garamond" w:hAnsi="Garamond" w:cstheme="minorHAnsi"/>
          <w:b w:val="0"/>
          <w:iCs/>
          <w:color w:val="000000" w:themeColor="text1"/>
          <w:sz w:val="24"/>
          <w:szCs w:val="24"/>
        </w:rPr>
        <w:t>14 de janeiro de 2026</w:t>
      </w:r>
    </w:p>
    <w:p w14:paraId="7FF5DD25" w14:textId="77777777" w:rsidR="00A24E76" w:rsidRPr="00D609C2" w:rsidRDefault="00A24E76" w:rsidP="00F21C0B">
      <w:pPr>
        <w:pStyle w:val="Recuodecorpodetexto"/>
        <w:spacing w:line="360" w:lineRule="auto"/>
        <w:ind w:left="0"/>
        <w:jc w:val="right"/>
        <w:rPr>
          <w:rFonts w:ascii="Garamond" w:hAnsi="Garamond" w:cstheme="minorHAnsi"/>
          <w:b w:val="0"/>
          <w:iCs/>
          <w:color w:val="000000" w:themeColor="text1"/>
          <w:sz w:val="24"/>
          <w:szCs w:val="24"/>
        </w:rPr>
      </w:pPr>
    </w:p>
    <w:p w14:paraId="5028CE98" w14:textId="77777777" w:rsidR="00A24E76" w:rsidRPr="00D609C2" w:rsidRDefault="00A24E76" w:rsidP="00A24E76">
      <w:pPr>
        <w:pStyle w:val="Recuodecorpodetexto"/>
        <w:ind w:left="720"/>
        <w:jc w:val="center"/>
        <w:rPr>
          <w:rFonts w:ascii="Garamond" w:hAnsi="Garamond" w:cstheme="minorHAnsi"/>
          <w:b w:val="0"/>
          <w:iCs/>
          <w:sz w:val="24"/>
          <w:szCs w:val="24"/>
        </w:rPr>
      </w:pPr>
      <w:r w:rsidRPr="00D609C2">
        <w:rPr>
          <w:rFonts w:ascii="Garamond" w:hAnsi="Garamond" w:cstheme="minorHAnsi"/>
          <w:b w:val="0"/>
          <w:iCs/>
          <w:sz w:val="24"/>
          <w:szCs w:val="24"/>
        </w:rPr>
        <w:t>Suzana Araújo dos Reis</w:t>
      </w:r>
    </w:p>
    <w:p w14:paraId="488A860B" w14:textId="77777777" w:rsidR="00A24E76" w:rsidRPr="00D609C2" w:rsidRDefault="00A24E76" w:rsidP="00A24E76">
      <w:pPr>
        <w:pStyle w:val="Recuodecorpodetexto"/>
        <w:ind w:left="720"/>
        <w:jc w:val="center"/>
        <w:rPr>
          <w:rFonts w:ascii="Garamond" w:hAnsi="Garamond" w:cstheme="minorHAnsi"/>
          <w:b w:val="0"/>
          <w:iCs/>
          <w:sz w:val="24"/>
          <w:szCs w:val="24"/>
        </w:rPr>
      </w:pPr>
      <w:r w:rsidRPr="00D609C2">
        <w:rPr>
          <w:rFonts w:ascii="Garamond" w:hAnsi="Garamond" w:cstheme="minorHAnsi"/>
          <w:b w:val="0"/>
          <w:iCs/>
          <w:sz w:val="24"/>
          <w:szCs w:val="24"/>
        </w:rPr>
        <w:t>Superintendente de Planejamento Gestão e Finanças</w:t>
      </w:r>
    </w:p>
    <w:p w14:paraId="05453243" w14:textId="2D7D0D08" w:rsidR="00A24E76" w:rsidRPr="00D609C2" w:rsidRDefault="00A24E76" w:rsidP="00A24E76">
      <w:pPr>
        <w:rPr>
          <w:rFonts w:ascii="Garamond" w:hAnsi="Garamond" w:cstheme="minorHAnsi"/>
          <w:iCs/>
          <w:sz w:val="24"/>
        </w:rPr>
      </w:pPr>
    </w:p>
    <w:p w14:paraId="3169C23A" w14:textId="77777777" w:rsidR="00A24E76" w:rsidRPr="00D609C2" w:rsidRDefault="00A24E76" w:rsidP="00A24E76">
      <w:pPr>
        <w:rPr>
          <w:rFonts w:ascii="Garamond" w:hAnsi="Garamond" w:cstheme="minorHAnsi"/>
          <w:iCs/>
          <w:sz w:val="24"/>
        </w:rPr>
      </w:pPr>
    </w:p>
    <w:p w14:paraId="42E113E4" w14:textId="6DD8ED96" w:rsidR="00F21C0B" w:rsidRPr="00D609C2" w:rsidRDefault="00F21C0B" w:rsidP="00C44354">
      <w:pPr>
        <w:spacing w:line="360" w:lineRule="auto"/>
        <w:jc w:val="center"/>
        <w:rPr>
          <w:rFonts w:ascii="Garamond" w:hAnsi="Garamond" w:cstheme="minorHAnsi"/>
          <w:iCs/>
          <w:color w:val="FF0000"/>
          <w:sz w:val="24"/>
          <w:highlight w:val="yellow"/>
        </w:rPr>
      </w:pPr>
    </w:p>
    <w:p w14:paraId="5CA29B2F" w14:textId="77777777" w:rsidR="00F21C0B" w:rsidRPr="00D609C2" w:rsidRDefault="00F21C0B" w:rsidP="00F21C0B">
      <w:pPr>
        <w:jc w:val="center"/>
        <w:rPr>
          <w:rFonts w:ascii="Garamond" w:hAnsi="Garamond" w:cstheme="minorHAnsi"/>
          <w:b/>
          <w:iCs/>
          <w:szCs w:val="28"/>
        </w:rPr>
      </w:pPr>
    </w:p>
    <w:tbl>
      <w:tblPr>
        <w:tblStyle w:val="Tabelacomgrade"/>
        <w:tblpPr w:leftFromText="141" w:rightFromText="141" w:vertAnchor="page" w:horzAnchor="margin" w:tblpXSpec="center" w:tblpY="2407"/>
        <w:tblW w:w="10915" w:type="dxa"/>
        <w:tblLayout w:type="fixed"/>
        <w:tblLook w:val="04A0" w:firstRow="1" w:lastRow="0" w:firstColumn="1" w:lastColumn="0" w:noHBand="0" w:noVBand="1"/>
      </w:tblPr>
      <w:tblGrid>
        <w:gridCol w:w="5676"/>
        <w:gridCol w:w="5239"/>
      </w:tblGrid>
      <w:tr w:rsidR="00F21C0B" w:rsidRPr="00D609C2" w14:paraId="285B320F" w14:textId="77777777" w:rsidTr="00182CA4">
        <w:trPr>
          <w:trHeight w:val="70"/>
        </w:trPr>
        <w:tc>
          <w:tcPr>
            <w:tcW w:w="5676" w:type="dxa"/>
            <w:tcBorders>
              <w:top w:val="single" w:sz="4" w:space="0" w:color="auto"/>
              <w:left w:val="single" w:sz="4" w:space="0" w:color="auto"/>
              <w:bottom w:val="single" w:sz="4" w:space="0" w:color="auto"/>
              <w:right w:val="single" w:sz="4" w:space="0" w:color="auto"/>
            </w:tcBorders>
            <w:hideMark/>
          </w:tcPr>
          <w:p w14:paraId="46CDEE48" w14:textId="77777777" w:rsidR="00F21C0B" w:rsidRPr="00D609C2" w:rsidRDefault="00F21C0B" w:rsidP="00182CA4">
            <w:pPr>
              <w:jc w:val="center"/>
              <w:rPr>
                <w:rFonts w:ascii="Garamond" w:hAnsi="Garamond" w:cstheme="minorHAnsi"/>
                <w:b/>
                <w:iCs/>
                <w:szCs w:val="28"/>
              </w:rPr>
            </w:pPr>
            <w:r w:rsidRPr="00D609C2">
              <w:rPr>
                <w:rFonts w:ascii="Garamond" w:hAnsi="Garamond" w:cstheme="minorHAnsi"/>
                <w:b/>
                <w:iCs/>
                <w:szCs w:val="28"/>
              </w:rPr>
              <w:lastRenderedPageBreak/>
              <w:t>NOME</w:t>
            </w:r>
          </w:p>
        </w:tc>
        <w:tc>
          <w:tcPr>
            <w:tcW w:w="5239" w:type="dxa"/>
            <w:tcBorders>
              <w:top w:val="single" w:sz="4" w:space="0" w:color="auto"/>
              <w:left w:val="single" w:sz="4" w:space="0" w:color="auto"/>
              <w:bottom w:val="single" w:sz="4" w:space="0" w:color="auto"/>
              <w:right w:val="single" w:sz="4" w:space="0" w:color="auto"/>
            </w:tcBorders>
            <w:hideMark/>
          </w:tcPr>
          <w:p w14:paraId="653B2083" w14:textId="77777777" w:rsidR="00F21C0B" w:rsidRPr="00D609C2" w:rsidRDefault="00F21C0B" w:rsidP="00182CA4">
            <w:pPr>
              <w:jc w:val="center"/>
              <w:rPr>
                <w:rFonts w:ascii="Garamond" w:hAnsi="Garamond" w:cstheme="minorHAnsi"/>
                <w:b/>
                <w:iCs/>
                <w:szCs w:val="28"/>
              </w:rPr>
            </w:pPr>
            <w:r w:rsidRPr="00D609C2">
              <w:rPr>
                <w:rFonts w:ascii="Garamond" w:hAnsi="Garamond" w:cstheme="minorHAnsi"/>
                <w:b/>
                <w:iCs/>
                <w:szCs w:val="28"/>
              </w:rPr>
              <w:t>ENDEREÇO</w:t>
            </w:r>
          </w:p>
        </w:tc>
      </w:tr>
      <w:tr w:rsidR="00F21C0B" w:rsidRPr="00D609C2" w14:paraId="1D45CF68" w14:textId="77777777" w:rsidTr="00182CA4">
        <w:trPr>
          <w:trHeight w:val="496"/>
        </w:trPr>
        <w:tc>
          <w:tcPr>
            <w:tcW w:w="5676" w:type="dxa"/>
            <w:tcBorders>
              <w:top w:val="single" w:sz="4" w:space="0" w:color="auto"/>
              <w:left w:val="single" w:sz="4" w:space="0" w:color="auto"/>
              <w:bottom w:val="single" w:sz="4" w:space="0" w:color="auto"/>
              <w:right w:val="single" w:sz="4" w:space="0" w:color="auto"/>
            </w:tcBorders>
            <w:hideMark/>
          </w:tcPr>
          <w:p w14:paraId="4D9C3593"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E.M ROTARY</w:t>
            </w:r>
          </w:p>
          <w:p w14:paraId="7CC03738"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CMEI APARECIDA SILVA DO BEM</w:t>
            </w:r>
          </w:p>
        </w:tc>
        <w:tc>
          <w:tcPr>
            <w:tcW w:w="5239" w:type="dxa"/>
            <w:tcBorders>
              <w:top w:val="single" w:sz="4" w:space="0" w:color="auto"/>
              <w:left w:val="single" w:sz="4" w:space="0" w:color="auto"/>
              <w:bottom w:val="single" w:sz="4" w:space="0" w:color="auto"/>
              <w:right w:val="single" w:sz="4" w:space="0" w:color="auto"/>
            </w:tcBorders>
          </w:tcPr>
          <w:p w14:paraId="751351FB"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MANOEL ANTÔNIO DE ALMEIDA- S/N</w:t>
            </w:r>
          </w:p>
          <w:p w14:paraId="013D0718"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TRÊS CRUZES</w:t>
            </w:r>
          </w:p>
        </w:tc>
      </w:tr>
      <w:tr w:rsidR="00F21C0B" w:rsidRPr="00D609C2" w14:paraId="3D0F1C5C" w14:textId="77777777" w:rsidTr="00182CA4">
        <w:trPr>
          <w:trHeight w:val="560"/>
        </w:trPr>
        <w:tc>
          <w:tcPr>
            <w:tcW w:w="5676" w:type="dxa"/>
            <w:tcBorders>
              <w:top w:val="single" w:sz="4" w:space="0" w:color="auto"/>
              <w:left w:val="single" w:sz="4" w:space="0" w:color="auto"/>
              <w:bottom w:val="single" w:sz="4" w:space="0" w:color="auto"/>
              <w:right w:val="single" w:sz="4" w:space="0" w:color="auto"/>
            </w:tcBorders>
            <w:hideMark/>
          </w:tcPr>
          <w:p w14:paraId="1A32784A"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CMEI ADILON MACHADO</w:t>
            </w:r>
          </w:p>
        </w:tc>
        <w:tc>
          <w:tcPr>
            <w:tcW w:w="5239" w:type="dxa"/>
            <w:tcBorders>
              <w:top w:val="single" w:sz="4" w:space="0" w:color="auto"/>
              <w:left w:val="single" w:sz="4" w:space="0" w:color="auto"/>
              <w:bottom w:val="single" w:sz="4" w:space="0" w:color="auto"/>
              <w:right w:val="single" w:sz="4" w:space="0" w:color="auto"/>
            </w:tcBorders>
          </w:tcPr>
          <w:p w14:paraId="1D3D7402"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WILSON PIMENTEL- Nº 73</w:t>
            </w:r>
          </w:p>
          <w:p w14:paraId="599826A3"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RIB. JUNQUEIRA (DISTRITO)</w:t>
            </w:r>
          </w:p>
        </w:tc>
      </w:tr>
      <w:tr w:rsidR="00F21C0B" w:rsidRPr="00D609C2" w14:paraId="6B8FA207" w14:textId="77777777" w:rsidTr="00182CA4">
        <w:trPr>
          <w:trHeight w:val="554"/>
        </w:trPr>
        <w:tc>
          <w:tcPr>
            <w:tcW w:w="5676" w:type="dxa"/>
            <w:tcBorders>
              <w:top w:val="single" w:sz="4" w:space="0" w:color="auto"/>
              <w:left w:val="single" w:sz="4" w:space="0" w:color="auto"/>
              <w:bottom w:val="single" w:sz="4" w:space="0" w:color="auto"/>
              <w:right w:val="single" w:sz="4" w:space="0" w:color="auto"/>
            </w:tcBorders>
            <w:hideMark/>
          </w:tcPr>
          <w:p w14:paraId="07BFCF31"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CMEI SENHORITA C. SPÍNOLA</w:t>
            </w:r>
          </w:p>
          <w:p w14:paraId="647C2F24"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CRECHE CAIC</w:t>
            </w:r>
          </w:p>
        </w:tc>
        <w:tc>
          <w:tcPr>
            <w:tcW w:w="5239" w:type="dxa"/>
            <w:tcBorders>
              <w:top w:val="single" w:sz="4" w:space="0" w:color="auto"/>
              <w:left w:val="single" w:sz="4" w:space="0" w:color="auto"/>
              <w:bottom w:val="single" w:sz="4" w:space="0" w:color="auto"/>
              <w:right w:val="single" w:sz="4" w:space="0" w:color="auto"/>
            </w:tcBorders>
          </w:tcPr>
          <w:p w14:paraId="0B295598"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SEBASTIÃO FERREIRA LACERDA- S/N</w:t>
            </w:r>
          </w:p>
          <w:p w14:paraId="4BC54FB5"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ELDORADO</w:t>
            </w:r>
          </w:p>
        </w:tc>
      </w:tr>
      <w:tr w:rsidR="00F21C0B" w:rsidRPr="00D609C2" w14:paraId="25C1380B" w14:textId="77777777" w:rsidTr="00182CA4">
        <w:trPr>
          <w:trHeight w:val="548"/>
        </w:trPr>
        <w:tc>
          <w:tcPr>
            <w:tcW w:w="5676" w:type="dxa"/>
            <w:tcBorders>
              <w:top w:val="single" w:sz="4" w:space="0" w:color="auto"/>
              <w:left w:val="single" w:sz="4" w:space="0" w:color="auto"/>
              <w:bottom w:val="single" w:sz="4" w:space="0" w:color="auto"/>
              <w:right w:val="single" w:sz="4" w:space="0" w:color="auto"/>
            </w:tcBorders>
            <w:hideMark/>
          </w:tcPr>
          <w:p w14:paraId="0047C721"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CMEI MARIA APª SILVA CONTE</w:t>
            </w:r>
          </w:p>
        </w:tc>
        <w:tc>
          <w:tcPr>
            <w:tcW w:w="5239" w:type="dxa"/>
            <w:tcBorders>
              <w:top w:val="single" w:sz="4" w:space="0" w:color="auto"/>
              <w:left w:val="single" w:sz="4" w:space="0" w:color="auto"/>
              <w:bottom w:val="single" w:sz="4" w:space="0" w:color="auto"/>
              <w:right w:val="single" w:sz="4" w:space="0" w:color="auto"/>
            </w:tcBorders>
          </w:tcPr>
          <w:p w14:paraId="5CAEF5B5"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OMAR RESENDE PERES- S/N</w:t>
            </w:r>
          </w:p>
          <w:p w14:paraId="3F150DDA"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SÃO CRISTÓVÃO</w:t>
            </w:r>
          </w:p>
        </w:tc>
      </w:tr>
      <w:tr w:rsidR="00F21C0B" w:rsidRPr="00D609C2" w14:paraId="3E6A5107" w14:textId="77777777" w:rsidTr="00182CA4">
        <w:trPr>
          <w:trHeight w:val="555"/>
        </w:trPr>
        <w:tc>
          <w:tcPr>
            <w:tcW w:w="5676" w:type="dxa"/>
            <w:tcBorders>
              <w:top w:val="single" w:sz="4" w:space="0" w:color="auto"/>
              <w:left w:val="single" w:sz="4" w:space="0" w:color="auto"/>
              <w:bottom w:val="single" w:sz="4" w:space="0" w:color="auto"/>
              <w:right w:val="single" w:sz="4" w:space="0" w:color="auto"/>
            </w:tcBorders>
            <w:hideMark/>
          </w:tcPr>
          <w:p w14:paraId="008FBB4B"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CMEI MARCELO DOMINGUES</w:t>
            </w:r>
          </w:p>
        </w:tc>
        <w:tc>
          <w:tcPr>
            <w:tcW w:w="5239" w:type="dxa"/>
            <w:tcBorders>
              <w:top w:val="single" w:sz="4" w:space="0" w:color="auto"/>
              <w:left w:val="single" w:sz="4" w:space="0" w:color="auto"/>
              <w:bottom w:val="single" w:sz="4" w:space="0" w:color="auto"/>
              <w:right w:val="single" w:sz="4" w:space="0" w:color="auto"/>
            </w:tcBorders>
          </w:tcPr>
          <w:p w14:paraId="2510CFB0"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PROFESSORA CONCEIÇÃO SOARES</w:t>
            </w:r>
          </w:p>
          <w:p w14:paraId="10FC698F"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ARTHUR LEÃO</w:t>
            </w:r>
          </w:p>
        </w:tc>
      </w:tr>
      <w:tr w:rsidR="00F21C0B" w:rsidRPr="00D609C2" w14:paraId="06517E88" w14:textId="77777777" w:rsidTr="00182CA4">
        <w:trPr>
          <w:trHeight w:val="549"/>
        </w:trPr>
        <w:tc>
          <w:tcPr>
            <w:tcW w:w="5676" w:type="dxa"/>
            <w:tcBorders>
              <w:top w:val="single" w:sz="4" w:space="0" w:color="auto"/>
              <w:left w:val="single" w:sz="4" w:space="0" w:color="auto"/>
              <w:bottom w:val="single" w:sz="4" w:space="0" w:color="auto"/>
              <w:right w:val="single" w:sz="4" w:space="0" w:color="auto"/>
            </w:tcBorders>
            <w:hideMark/>
          </w:tcPr>
          <w:p w14:paraId="0FB352F9"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CMEI Mª AMÉLIA DO A. CARVALHO</w:t>
            </w:r>
          </w:p>
        </w:tc>
        <w:tc>
          <w:tcPr>
            <w:tcW w:w="5239" w:type="dxa"/>
            <w:tcBorders>
              <w:top w:val="single" w:sz="4" w:space="0" w:color="auto"/>
              <w:left w:val="single" w:sz="4" w:space="0" w:color="auto"/>
              <w:bottom w:val="single" w:sz="4" w:space="0" w:color="auto"/>
              <w:right w:val="single" w:sz="4" w:space="0" w:color="auto"/>
            </w:tcBorders>
          </w:tcPr>
          <w:p w14:paraId="6D82D8F2"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PRAÇA PROF. CARLOS FRANCO-S/N</w:t>
            </w:r>
          </w:p>
          <w:p w14:paraId="4FC9A87C"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PROVIDÊNCIA</w:t>
            </w:r>
          </w:p>
        </w:tc>
      </w:tr>
      <w:tr w:rsidR="00F21C0B" w:rsidRPr="00D609C2" w14:paraId="4264E280" w14:textId="77777777" w:rsidTr="00182CA4">
        <w:trPr>
          <w:trHeight w:val="571"/>
        </w:trPr>
        <w:tc>
          <w:tcPr>
            <w:tcW w:w="5676" w:type="dxa"/>
            <w:tcBorders>
              <w:top w:val="single" w:sz="4" w:space="0" w:color="auto"/>
              <w:left w:val="single" w:sz="4" w:space="0" w:color="auto"/>
              <w:bottom w:val="single" w:sz="4" w:space="0" w:color="auto"/>
              <w:right w:val="single" w:sz="4" w:space="0" w:color="auto"/>
            </w:tcBorders>
            <w:hideMark/>
          </w:tcPr>
          <w:p w14:paraId="7F6FE6F1"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CRECHE ANITA BORELA</w:t>
            </w:r>
          </w:p>
          <w:p w14:paraId="02FBACF5"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PEM CANTINHO DA AMIZADE</w:t>
            </w:r>
          </w:p>
        </w:tc>
        <w:tc>
          <w:tcPr>
            <w:tcW w:w="5239" w:type="dxa"/>
            <w:tcBorders>
              <w:top w:val="single" w:sz="4" w:space="0" w:color="auto"/>
              <w:left w:val="single" w:sz="4" w:space="0" w:color="auto"/>
              <w:bottom w:val="single" w:sz="4" w:space="0" w:color="auto"/>
              <w:right w:val="single" w:sz="4" w:space="0" w:color="auto"/>
            </w:tcBorders>
          </w:tcPr>
          <w:p w14:paraId="0C26DACB"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MADRE CÂNDIDA DE JESUS- Nº 22</w:t>
            </w:r>
          </w:p>
          <w:p w14:paraId="49A46288"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LIMOEIRO</w:t>
            </w:r>
          </w:p>
        </w:tc>
      </w:tr>
      <w:tr w:rsidR="00F21C0B" w:rsidRPr="00D609C2" w14:paraId="144FAD97" w14:textId="77777777" w:rsidTr="00182CA4">
        <w:trPr>
          <w:trHeight w:val="551"/>
        </w:trPr>
        <w:tc>
          <w:tcPr>
            <w:tcW w:w="5676" w:type="dxa"/>
            <w:tcBorders>
              <w:top w:val="single" w:sz="4" w:space="0" w:color="auto"/>
              <w:left w:val="single" w:sz="4" w:space="0" w:color="auto"/>
              <w:bottom w:val="single" w:sz="4" w:space="0" w:color="auto"/>
              <w:right w:val="single" w:sz="4" w:space="0" w:color="auto"/>
            </w:tcBorders>
            <w:hideMark/>
          </w:tcPr>
          <w:p w14:paraId="335210A8"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PEM PICA PAU</w:t>
            </w:r>
          </w:p>
          <w:p w14:paraId="6E55D3CC"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CRECHE NOSSA SRA APARECIDA</w:t>
            </w:r>
          </w:p>
        </w:tc>
        <w:tc>
          <w:tcPr>
            <w:tcW w:w="5239" w:type="dxa"/>
            <w:tcBorders>
              <w:top w:val="single" w:sz="4" w:space="0" w:color="auto"/>
              <w:left w:val="single" w:sz="4" w:space="0" w:color="auto"/>
              <w:bottom w:val="single" w:sz="4" w:space="0" w:color="auto"/>
              <w:right w:val="single" w:sz="4" w:space="0" w:color="auto"/>
            </w:tcBorders>
          </w:tcPr>
          <w:p w14:paraId="6DAB1FFC"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NOSSA SENHORA APARECIDA- S/N</w:t>
            </w:r>
          </w:p>
          <w:p w14:paraId="58F6EF85"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QUINTA RESIDÊNCIA</w:t>
            </w:r>
          </w:p>
        </w:tc>
      </w:tr>
      <w:tr w:rsidR="00F21C0B" w:rsidRPr="00D609C2" w14:paraId="50744405" w14:textId="77777777" w:rsidTr="00182CA4">
        <w:trPr>
          <w:trHeight w:val="417"/>
        </w:trPr>
        <w:tc>
          <w:tcPr>
            <w:tcW w:w="5676" w:type="dxa"/>
            <w:tcBorders>
              <w:top w:val="single" w:sz="4" w:space="0" w:color="auto"/>
              <w:left w:val="single" w:sz="4" w:space="0" w:color="auto"/>
              <w:bottom w:val="single" w:sz="4" w:space="0" w:color="auto"/>
              <w:right w:val="single" w:sz="4" w:space="0" w:color="auto"/>
            </w:tcBorders>
            <w:hideMark/>
          </w:tcPr>
          <w:p w14:paraId="4FC33F63"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CRECHE SANTA LUZIA</w:t>
            </w:r>
          </w:p>
          <w:p w14:paraId="1063A863"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PEM MUNDO ENCANTADO</w:t>
            </w:r>
          </w:p>
        </w:tc>
        <w:tc>
          <w:tcPr>
            <w:tcW w:w="5239" w:type="dxa"/>
            <w:tcBorders>
              <w:top w:val="single" w:sz="4" w:space="0" w:color="auto"/>
              <w:left w:val="single" w:sz="4" w:space="0" w:color="auto"/>
              <w:bottom w:val="single" w:sz="4" w:space="0" w:color="auto"/>
              <w:right w:val="single" w:sz="4" w:space="0" w:color="auto"/>
            </w:tcBorders>
          </w:tcPr>
          <w:p w14:paraId="5A3F9543"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MANOEL JANUÁRIO- S/N</w:t>
            </w:r>
          </w:p>
          <w:p w14:paraId="544E0720"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ALTO DO CEMITÉRIO</w:t>
            </w:r>
          </w:p>
        </w:tc>
      </w:tr>
      <w:tr w:rsidR="00F21C0B" w:rsidRPr="00D609C2" w14:paraId="430B5428" w14:textId="77777777" w:rsidTr="00182CA4">
        <w:trPr>
          <w:trHeight w:val="553"/>
        </w:trPr>
        <w:tc>
          <w:tcPr>
            <w:tcW w:w="5676" w:type="dxa"/>
            <w:tcBorders>
              <w:top w:val="single" w:sz="4" w:space="0" w:color="auto"/>
              <w:left w:val="single" w:sz="4" w:space="0" w:color="auto"/>
              <w:bottom w:val="single" w:sz="4" w:space="0" w:color="auto"/>
              <w:right w:val="single" w:sz="4" w:space="0" w:color="auto"/>
            </w:tcBorders>
            <w:hideMark/>
          </w:tcPr>
          <w:p w14:paraId="17625527"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CMEI ELZA MARIA FAJARDO CAMPOS</w:t>
            </w:r>
          </w:p>
        </w:tc>
        <w:tc>
          <w:tcPr>
            <w:tcW w:w="5239" w:type="dxa"/>
            <w:tcBorders>
              <w:top w:val="single" w:sz="4" w:space="0" w:color="auto"/>
              <w:left w:val="single" w:sz="4" w:space="0" w:color="auto"/>
              <w:bottom w:val="single" w:sz="4" w:space="0" w:color="auto"/>
              <w:right w:val="single" w:sz="4" w:space="0" w:color="auto"/>
            </w:tcBorders>
          </w:tcPr>
          <w:p w14:paraId="32696AC6"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PRAÇA</w:t>
            </w:r>
          </w:p>
          <w:p w14:paraId="1131EAD9"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PIACATUBA</w:t>
            </w:r>
          </w:p>
        </w:tc>
      </w:tr>
      <w:tr w:rsidR="00F21C0B" w:rsidRPr="00D609C2" w14:paraId="2916F093" w14:textId="77777777" w:rsidTr="00182CA4">
        <w:trPr>
          <w:trHeight w:val="419"/>
        </w:trPr>
        <w:tc>
          <w:tcPr>
            <w:tcW w:w="5676" w:type="dxa"/>
            <w:tcBorders>
              <w:top w:val="single" w:sz="4" w:space="0" w:color="auto"/>
              <w:left w:val="single" w:sz="4" w:space="0" w:color="auto"/>
              <w:bottom w:val="single" w:sz="4" w:space="0" w:color="auto"/>
              <w:right w:val="single" w:sz="4" w:space="0" w:color="auto"/>
            </w:tcBorders>
            <w:hideMark/>
          </w:tcPr>
          <w:p w14:paraId="24A86DC1"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CMEI LUCIANA DA COSTA C. TAVARES</w:t>
            </w:r>
          </w:p>
        </w:tc>
        <w:tc>
          <w:tcPr>
            <w:tcW w:w="5239" w:type="dxa"/>
            <w:tcBorders>
              <w:top w:val="single" w:sz="4" w:space="0" w:color="auto"/>
              <w:left w:val="single" w:sz="4" w:space="0" w:color="auto"/>
              <w:bottom w:val="single" w:sz="4" w:space="0" w:color="auto"/>
              <w:right w:val="single" w:sz="4" w:space="0" w:color="auto"/>
            </w:tcBorders>
          </w:tcPr>
          <w:p w14:paraId="6C875C2D"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FRANCISCO VIEIRA DE OLIVEIRA- S/N</w:t>
            </w:r>
          </w:p>
          <w:p w14:paraId="1FE82D1A"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TEBAS</w:t>
            </w:r>
          </w:p>
        </w:tc>
      </w:tr>
      <w:tr w:rsidR="00F21C0B" w:rsidRPr="00D609C2" w14:paraId="72C0F210" w14:textId="77777777" w:rsidTr="00182CA4">
        <w:trPr>
          <w:trHeight w:val="567"/>
        </w:trPr>
        <w:tc>
          <w:tcPr>
            <w:tcW w:w="5676" w:type="dxa"/>
            <w:tcBorders>
              <w:top w:val="single" w:sz="4" w:space="0" w:color="auto"/>
              <w:left w:val="single" w:sz="4" w:space="0" w:color="auto"/>
              <w:bottom w:val="single" w:sz="4" w:space="0" w:color="auto"/>
              <w:right w:val="single" w:sz="4" w:space="0" w:color="auto"/>
            </w:tcBorders>
            <w:hideMark/>
          </w:tcPr>
          <w:p w14:paraId="7017FEBB"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 xml:space="preserve">PEM GATO DE BOTAS </w:t>
            </w:r>
          </w:p>
          <w:p w14:paraId="63944923"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CRECHE SÃO FRANCISCO DE ASSIS</w:t>
            </w:r>
          </w:p>
        </w:tc>
        <w:tc>
          <w:tcPr>
            <w:tcW w:w="5239" w:type="dxa"/>
            <w:tcBorders>
              <w:top w:val="single" w:sz="4" w:space="0" w:color="auto"/>
              <w:left w:val="single" w:sz="4" w:space="0" w:color="auto"/>
              <w:bottom w:val="single" w:sz="4" w:space="0" w:color="auto"/>
              <w:right w:val="single" w:sz="4" w:space="0" w:color="auto"/>
            </w:tcBorders>
          </w:tcPr>
          <w:p w14:paraId="4AC6B1A2"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EMÍLIO RAMOS PINTO- S/N</w:t>
            </w:r>
          </w:p>
          <w:p w14:paraId="43997F99" w14:textId="77777777" w:rsidR="00F21C0B" w:rsidRPr="00D609C2" w:rsidRDefault="00F21C0B" w:rsidP="00182CA4">
            <w:pPr>
              <w:rPr>
                <w:rFonts w:ascii="Garamond" w:hAnsi="Garamond" w:cstheme="minorHAnsi"/>
                <w:b/>
                <w:iCs/>
                <w:sz w:val="24"/>
              </w:rPr>
            </w:pPr>
            <w:r w:rsidRPr="00D609C2">
              <w:rPr>
                <w:rFonts w:ascii="Garamond" w:hAnsi="Garamond" w:cs="Arial"/>
                <w:b/>
                <w:iCs/>
                <w:sz w:val="18"/>
                <w:szCs w:val="18"/>
              </w:rPr>
              <w:t>BELA VISTA</w:t>
            </w:r>
          </w:p>
        </w:tc>
      </w:tr>
      <w:tr w:rsidR="00F21C0B" w:rsidRPr="00D609C2" w14:paraId="4E895D56" w14:textId="77777777" w:rsidTr="00182CA4">
        <w:trPr>
          <w:trHeight w:val="421"/>
        </w:trPr>
        <w:tc>
          <w:tcPr>
            <w:tcW w:w="5676" w:type="dxa"/>
            <w:tcBorders>
              <w:top w:val="single" w:sz="4" w:space="0" w:color="auto"/>
              <w:left w:val="single" w:sz="4" w:space="0" w:color="auto"/>
              <w:bottom w:val="single" w:sz="4" w:space="0" w:color="auto"/>
              <w:right w:val="single" w:sz="4" w:space="0" w:color="auto"/>
            </w:tcBorders>
            <w:hideMark/>
          </w:tcPr>
          <w:p w14:paraId="6F1335B6"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CMEI SEBASTIÃO GUEDES M. DE MENDONÇA</w:t>
            </w:r>
          </w:p>
          <w:p w14:paraId="4F008885"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 xml:space="preserve"> (GUEDINHO)- JANILDA</w:t>
            </w:r>
          </w:p>
        </w:tc>
        <w:tc>
          <w:tcPr>
            <w:tcW w:w="5239" w:type="dxa"/>
            <w:tcBorders>
              <w:top w:val="single" w:sz="4" w:space="0" w:color="auto"/>
              <w:left w:val="single" w:sz="4" w:space="0" w:color="auto"/>
              <w:bottom w:val="single" w:sz="4" w:space="0" w:color="auto"/>
              <w:right w:val="single" w:sz="4" w:space="0" w:color="auto"/>
            </w:tcBorders>
          </w:tcPr>
          <w:p w14:paraId="62822477"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SILVIO VITOI- S/N</w:t>
            </w:r>
          </w:p>
          <w:p w14:paraId="35BDD461"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NOVA LEOPOLDINA</w:t>
            </w:r>
          </w:p>
        </w:tc>
      </w:tr>
      <w:tr w:rsidR="00F21C0B" w:rsidRPr="00D609C2" w14:paraId="75CD240E" w14:textId="77777777" w:rsidTr="00182CA4">
        <w:trPr>
          <w:trHeight w:val="395"/>
        </w:trPr>
        <w:tc>
          <w:tcPr>
            <w:tcW w:w="5676" w:type="dxa"/>
            <w:tcBorders>
              <w:top w:val="single" w:sz="4" w:space="0" w:color="auto"/>
              <w:left w:val="single" w:sz="4" w:space="0" w:color="auto"/>
              <w:bottom w:val="single" w:sz="4" w:space="0" w:color="auto"/>
              <w:right w:val="single" w:sz="4" w:space="0" w:color="auto"/>
            </w:tcBorders>
            <w:hideMark/>
          </w:tcPr>
          <w:p w14:paraId="06CE8CC1"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CMEI ILIDIO RAIMUNDO</w:t>
            </w:r>
          </w:p>
        </w:tc>
        <w:tc>
          <w:tcPr>
            <w:tcW w:w="5239" w:type="dxa"/>
            <w:tcBorders>
              <w:top w:val="single" w:sz="4" w:space="0" w:color="auto"/>
              <w:left w:val="single" w:sz="4" w:space="0" w:color="auto"/>
              <w:bottom w:val="single" w:sz="4" w:space="0" w:color="auto"/>
              <w:right w:val="single" w:sz="4" w:space="0" w:color="auto"/>
            </w:tcBorders>
          </w:tcPr>
          <w:p w14:paraId="3CFA79CB"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AGNELO CORRÊA DO BEM- S/N</w:t>
            </w:r>
          </w:p>
          <w:p w14:paraId="701F24A1"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IMPERADOR</w:t>
            </w:r>
          </w:p>
        </w:tc>
      </w:tr>
      <w:tr w:rsidR="00F21C0B" w:rsidRPr="00D609C2" w14:paraId="15C78062" w14:textId="77777777" w:rsidTr="00182CA4">
        <w:trPr>
          <w:trHeight w:val="423"/>
        </w:trPr>
        <w:tc>
          <w:tcPr>
            <w:tcW w:w="5676" w:type="dxa"/>
            <w:tcBorders>
              <w:top w:val="single" w:sz="4" w:space="0" w:color="auto"/>
              <w:left w:val="single" w:sz="4" w:space="0" w:color="auto"/>
              <w:bottom w:val="single" w:sz="4" w:space="0" w:color="auto"/>
              <w:right w:val="single" w:sz="4" w:space="0" w:color="auto"/>
            </w:tcBorders>
            <w:hideMark/>
          </w:tcPr>
          <w:p w14:paraId="59ED18C2"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E.M. AFRÂNIO REIS JUNQUEIRA</w:t>
            </w:r>
          </w:p>
        </w:tc>
        <w:tc>
          <w:tcPr>
            <w:tcW w:w="5239" w:type="dxa"/>
            <w:tcBorders>
              <w:top w:val="single" w:sz="4" w:space="0" w:color="auto"/>
              <w:left w:val="single" w:sz="4" w:space="0" w:color="auto"/>
              <w:bottom w:val="single" w:sz="4" w:space="0" w:color="auto"/>
              <w:right w:val="single" w:sz="4" w:space="0" w:color="auto"/>
            </w:tcBorders>
          </w:tcPr>
          <w:p w14:paraId="77DBA510"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POVOADO DE SÃO MARTINHO</w:t>
            </w:r>
          </w:p>
          <w:p w14:paraId="405847CE"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SÃO MARTINHO</w:t>
            </w:r>
          </w:p>
        </w:tc>
      </w:tr>
      <w:tr w:rsidR="00F21C0B" w:rsidRPr="00D609C2" w14:paraId="0EAC65B4" w14:textId="77777777" w:rsidTr="00182CA4">
        <w:trPr>
          <w:trHeight w:val="403"/>
        </w:trPr>
        <w:tc>
          <w:tcPr>
            <w:tcW w:w="5676" w:type="dxa"/>
            <w:tcBorders>
              <w:top w:val="single" w:sz="4" w:space="0" w:color="auto"/>
              <w:left w:val="single" w:sz="4" w:space="0" w:color="auto"/>
              <w:bottom w:val="single" w:sz="4" w:space="0" w:color="auto"/>
              <w:right w:val="single" w:sz="4" w:space="0" w:color="auto"/>
            </w:tcBorders>
            <w:hideMark/>
          </w:tcPr>
          <w:p w14:paraId="2194DB36"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E.M. ANTÔNIO LOMBA JÚNIOR</w:t>
            </w:r>
          </w:p>
        </w:tc>
        <w:tc>
          <w:tcPr>
            <w:tcW w:w="5239" w:type="dxa"/>
            <w:tcBorders>
              <w:top w:val="single" w:sz="4" w:space="0" w:color="auto"/>
              <w:left w:val="single" w:sz="4" w:space="0" w:color="auto"/>
              <w:bottom w:val="single" w:sz="4" w:space="0" w:color="auto"/>
              <w:right w:val="single" w:sz="4" w:space="0" w:color="auto"/>
            </w:tcBorders>
          </w:tcPr>
          <w:p w14:paraId="66AA7584"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FAZENDA BOCAINA- S/N</w:t>
            </w:r>
          </w:p>
          <w:p w14:paraId="346B2D0F"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RIB. JUNQUEIRO</w:t>
            </w:r>
          </w:p>
        </w:tc>
      </w:tr>
      <w:tr w:rsidR="00F21C0B" w:rsidRPr="00D609C2" w14:paraId="01CC0D20" w14:textId="77777777" w:rsidTr="00182CA4">
        <w:trPr>
          <w:trHeight w:val="409"/>
        </w:trPr>
        <w:tc>
          <w:tcPr>
            <w:tcW w:w="5676" w:type="dxa"/>
            <w:tcBorders>
              <w:top w:val="single" w:sz="4" w:space="0" w:color="auto"/>
              <w:left w:val="single" w:sz="4" w:space="0" w:color="auto"/>
              <w:bottom w:val="single" w:sz="4" w:space="0" w:color="auto"/>
              <w:right w:val="single" w:sz="4" w:space="0" w:color="auto"/>
            </w:tcBorders>
            <w:hideMark/>
          </w:tcPr>
          <w:p w14:paraId="06C66849"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E.M. ARTHUR DORIGO TITO</w:t>
            </w:r>
          </w:p>
        </w:tc>
        <w:tc>
          <w:tcPr>
            <w:tcW w:w="5239" w:type="dxa"/>
            <w:tcBorders>
              <w:top w:val="single" w:sz="4" w:space="0" w:color="auto"/>
              <w:left w:val="single" w:sz="4" w:space="0" w:color="auto"/>
              <w:bottom w:val="single" w:sz="4" w:space="0" w:color="auto"/>
              <w:right w:val="single" w:sz="4" w:space="0" w:color="auto"/>
            </w:tcBorders>
          </w:tcPr>
          <w:p w14:paraId="049B6D59"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POVOADO DAS VIRGENS- S/N</w:t>
            </w:r>
          </w:p>
          <w:p w14:paraId="59BEA4FB"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PALMEIRAS</w:t>
            </w:r>
          </w:p>
        </w:tc>
      </w:tr>
      <w:tr w:rsidR="00F21C0B" w:rsidRPr="00D609C2" w14:paraId="0210FF64" w14:textId="77777777" w:rsidTr="00182CA4">
        <w:trPr>
          <w:trHeight w:val="275"/>
        </w:trPr>
        <w:tc>
          <w:tcPr>
            <w:tcW w:w="5676" w:type="dxa"/>
            <w:tcBorders>
              <w:top w:val="single" w:sz="4" w:space="0" w:color="auto"/>
              <w:left w:val="single" w:sz="4" w:space="0" w:color="auto"/>
              <w:bottom w:val="single" w:sz="4" w:space="0" w:color="auto"/>
              <w:right w:val="single" w:sz="4" w:space="0" w:color="auto"/>
            </w:tcBorders>
          </w:tcPr>
          <w:p w14:paraId="0C20333C"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E.M. BOTELHO REIS</w:t>
            </w:r>
          </w:p>
        </w:tc>
        <w:tc>
          <w:tcPr>
            <w:tcW w:w="5239" w:type="dxa"/>
            <w:tcBorders>
              <w:top w:val="single" w:sz="4" w:space="0" w:color="auto"/>
              <w:left w:val="single" w:sz="4" w:space="0" w:color="auto"/>
              <w:bottom w:val="single" w:sz="4" w:space="0" w:color="auto"/>
              <w:right w:val="single" w:sz="4" w:space="0" w:color="auto"/>
            </w:tcBorders>
          </w:tcPr>
          <w:p w14:paraId="4A5A3786"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PRAÇA PROFESSOR ÂNGELO- S/N</w:t>
            </w:r>
          </w:p>
        </w:tc>
      </w:tr>
      <w:tr w:rsidR="00F21C0B" w:rsidRPr="00D609C2" w14:paraId="4A0EDE67" w14:textId="77777777" w:rsidTr="00182CA4">
        <w:trPr>
          <w:trHeight w:val="405"/>
        </w:trPr>
        <w:tc>
          <w:tcPr>
            <w:tcW w:w="5676" w:type="dxa"/>
            <w:tcBorders>
              <w:top w:val="single" w:sz="4" w:space="0" w:color="auto"/>
              <w:left w:val="single" w:sz="4" w:space="0" w:color="auto"/>
              <w:bottom w:val="single" w:sz="4" w:space="0" w:color="auto"/>
              <w:right w:val="single" w:sz="4" w:space="0" w:color="auto"/>
            </w:tcBorders>
          </w:tcPr>
          <w:p w14:paraId="61226336"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E.M. CIRENE F. VALENTIM</w:t>
            </w:r>
          </w:p>
        </w:tc>
        <w:tc>
          <w:tcPr>
            <w:tcW w:w="5239" w:type="dxa"/>
            <w:tcBorders>
              <w:top w:val="single" w:sz="4" w:space="0" w:color="auto"/>
              <w:left w:val="single" w:sz="4" w:space="0" w:color="auto"/>
              <w:bottom w:val="single" w:sz="4" w:space="0" w:color="auto"/>
              <w:right w:val="single" w:sz="4" w:space="0" w:color="auto"/>
            </w:tcBorders>
          </w:tcPr>
          <w:p w14:paraId="7F44FE2F"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ALOÍSIO FAJARDO- S/N</w:t>
            </w:r>
          </w:p>
          <w:p w14:paraId="14D853AD"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NOVA LEOPOLDINA</w:t>
            </w:r>
          </w:p>
        </w:tc>
      </w:tr>
      <w:tr w:rsidR="00F21C0B" w:rsidRPr="00D609C2" w14:paraId="5DFA8C1C" w14:textId="77777777" w:rsidTr="00182CA4">
        <w:trPr>
          <w:trHeight w:val="411"/>
        </w:trPr>
        <w:tc>
          <w:tcPr>
            <w:tcW w:w="5676" w:type="dxa"/>
            <w:tcBorders>
              <w:top w:val="single" w:sz="4" w:space="0" w:color="auto"/>
              <w:left w:val="single" w:sz="4" w:space="0" w:color="auto"/>
              <w:bottom w:val="single" w:sz="4" w:space="0" w:color="auto"/>
              <w:right w:val="single" w:sz="4" w:space="0" w:color="auto"/>
            </w:tcBorders>
          </w:tcPr>
          <w:p w14:paraId="3776E4FE"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E.M. FRANCISCO P. DE LACERDA</w:t>
            </w:r>
          </w:p>
        </w:tc>
        <w:tc>
          <w:tcPr>
            <w:tcW w:w="5239" w:type="dxa"/>
            <w:tcBorders>
              <w:top w:val="single" w:sz="4" w:space="0" w:color="auto"/>
              <w:left w:val="single" w:sz="4" w:space="0" w:color="auto"/>
              <w:bottom w:val="single" w:sz="4" w:space="0" w:color="auto"/>
              <w:right w:val="single" w:sz="4" w:space="0" w:color="auto"/>
            </w:tcBorders>
          </w:tcPr>
          <w:p w14:paraId="673BBA5D"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ALTO DA DISTRIBUIDORA- S/N</w:t>
            </w:r>
          </w:p>
          <w:p w14:paraId="796976AC"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ABAÍBA</w:t>
            </w:r>
          </w:p>
        </w:tc>
      </w:tr>
      <w:tr w:rsidR="00F21C0B" w:rsidRPr="00D609C2" w14:paraId="2575B14D" w14:textId="77777777" w:rsidTr="00182CA4">
        <w:trPr>
          <w:trHeight w:val="417"/>
        </w:trPr>
        <w:tc>
          <w:tcPr>
            <w:tcW w:w="5676" w:type="dxa"/>
            <w:tcBorders>
              <w:top w:val="single" w:sz="4" w:space="0" w:color="auto"/>
              <w:left w:val="single" w:sz="4" w:space="0" w:color="auto"/>
              <w:bottom w:val="single" w:sz="4" w:space="0" w:color="auto"/>
              <w:right w:val="single" w:sz="4" w:space="0" w:color="auto"/>
            </w:tcBorders>
          </w:tcPr>
          <w:p w14:paraId="6FDDF01A"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E.M. JOAQUIM FERREIRA BRITO</w:t>
            </w:r>
          </w:p>
        </w:tc>
        <w:tc>
          <w:tcPr>
            <w:tcW w:w="5239" w:type="dxa"/>
            <w:tcBorders>
              <w:top w:val="single" w:sz="4" w:space="0" w:color="auto"/>
              <w:left w:val="single" w:sz="4" w:space="0" w:color="auto"/>
              <w:bottom w:val="single" w:sz="4" w:space="0" w:color="auto"/>
              <w:right w:val="single" w:sz="4" w:space="0" w:color="auto"/>
            </w:tcBorders>
          </w:tcPr>
          <w:p w14:paraId="3050FECC"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ARRAIAL DOS MONTES- S/N</w:t>
            </w:r>
          </w:p>
          <w:p w14:paraId="2E4B9A92"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SÃO LOURENÇO</w:t>
            </w:r>
          </w:p>
        </w:tc>
      </w:tr>
      <w:tr w:rsidR="00F21C0B" w:rsidRPr="00D609C2" w14:paraId="39A69C3C" w14:textId="77777777" w:rsidTr="00182CA4">
        <w:trPr>
          <w:trHeight w:val="415"/>
        </w:trPr>
        <w:tc>
          <w:tcPr>
            <w:tcW w:w="5676" w:type="dxa"/>
            <w:tcBorders>
              <w:top w:val="single" w:sz="4" w:space="0" w:color="auto"/>
              <w:left w:val="single" w:sz="4" w:space="0" w:color="auto"/>
              <w:bottom w:val="single" w:sz="4" w:space="0" w:color="auto"/>
              <w:right w:val="single" w:sz="4" w:space="0" w:color="auto"/>
            </w:tcBorders>
          </w:tcPr>
          <w:p w14:paraId="2F1F9DC8"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E.M. OSMAR LACERDA FRANÇA</w:t>
            </w:r>
          </w:p>
        </w:tc>
        <w:tc>
          <w:tcPr>
            <w:tcW w:w="5239" w:type="dxa"/>
            <w:tcBorders>
              <w:top w:val="single" w:sz="4" w:space="0" w:color="auto"/>
              <w:left w:val="single" w:sz="4" w:space="0" w:color="auto"/>
              <w:bottom w:val="single" w:sz="4" w:space="0" w:color="auto"/>
              <w:right w:val="single" w:sz="4" w:space="0" w:color="auto"/>
            </w:tcBorders>
          </w:tcPr>
          <w:p w14:paraId="6AF4CE15"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NICÁCIO SALES- Nº 210</w:t>
            </w:r>
          </w:p>
          <w:p w14:paraId="4C92DFF5"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SÃO CRISTÓVÃO</w:t>
            </w:r>
          </w:p>
        </w:tc>
      </w:tr>
      <w:tr w:rsidR="00F21C0B" w:rsidRPr="00D609C2" w14:paraId="12B2B97F" w14:textId="77777777" w:rsidTr="00182CA4">
        <w:trPr>
          <w:trHeight w:val="407"/>
        </w:trPr>
        <w:tc>
          <w:tcPr>
            <w:tcW w:w="5676" w:type="dxa"/>
            <w:tcBorders>
              <w:top w:val="single" w:sz="4" w:space="0" w:color="auto"/>
              <w:left w:val="single" w:sz="4" w:space="0" w:color="auto"/>
              <w:bottom w:val="single" w:sz="4" w:space="0" w:color="auto"/>
              <w:right w:val="single" w:sz="4" w:space="0" w:color="auto"/>
            </w:tcBorders>
          </w:tcPr>
          <w:p w14:paraId="47C488A8"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E.M. PROF. Mª DA C. RESENDE</w:t>
            </w:r>
          </w:p>
          <w:p w14:paraId="59BB6D38"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CAIC</w:t>
            </w:r>
          </w:p>
        </w:tc>
        <w:tc>
          <w:tcPr>
            <w:tcW w:w="5239" w:type="dxa"/>
            <w:tcBorders>
              <w:top w:val="single" w:sz="4" w:space="0" w:color="auto"/>
              <w:left w:val="single" w:sz="4" w:space="0" w:color="auto"/>
              <w:bottom w:val="single" w:sz="4" w:space="0" w:color="auto"/>
              <w:right w:val="single" w:sz="4" w:space="0" w:color="auto"/>
            </w:tcBorders>
          </w:tcPr>
          <w:p w14:paraId="0659F588"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R. SEBASTIÃO FERREIRA LACERDA- S/N</w:t>
            </w:r>
          </w:p>
          <w:p w14:paraId="442D235F"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ELDORADO</w:t>
            </w:r>
          </w:p>
        </w:tc>
      </w:tr>
      <w:tr w:rsidR="00F21C0B" w:rsidRPr="00D609C2" w14:paraId="40AE3A64" w14:textId="77777777" w:rsidTr="00182CA4">
        <w:trPr>
          <w:trHeight w:val="551"/>
        </w:trPr>
        <w:tc>
          <w:tcPr>
            <w:tcW w:w="5676" w:type="dxa"/>
            <w:tcBorders>
              <w:top w:val="single" w:sz="4" w:space="0" w:color="auto"/>
              <w:left w:val="single" w:sz="4" w:space="0" w:color="auto"/>
              <w:bottom w:val="single" w:sz="4" w:space="0" w:color="auto"/>
              <w:right w:val="single" w:sz="4" w:space="0" w:color="auto"/>
            </w:tcBorders>
          </w:tcPr>
          <w:p w14:paraId="6D8309A3"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CENTRO EDUCACIONAL Mª L. JUNQUEIRA FERRAZ</w:t>
            </w:r>
          </w:p>
        </w:tc>
        <w:tc>
          <w:tcPr>
            <w:tcW w:w="5239" w:type="dxa"/>
            <w:tcBorders>
              <w:top w:val="single" w:sz="4" w:space="0" w:color="auto"/>
              <w:left w:val="single" w:sz="4" w:space="0" w:color="auto"/>
              <w:bottom w:val="single" w:sz="4" w:space="0" w:color="auto"/>
              <w:right w:val="single" w:sz="4" w:space="0" w:color="auto"/>
            </w:tcBorders>
          </w:tcPr>
          <w:p w14:paraId="57159D83" w14:textId="77777777" w:rsidR="00F21C0B" w:rsidRPr="00D609C2" w:rsidRDefault="00F21C0B" w:rsidP="00182CA4">
            <w:pPr>
              <w:rPr>
                <w:rFonts w:ascii="Garamond" w:hAnsi="Garamond" w:cs="Arial"/>
                <w:iCs/>
                <w:sz w:val="18"/>
                <w:szCs w:val="18"/>
              </w:rPr>
            </w:pPr>
            <w:r w:rsidRPr="00D609C2">
              <w:rPr>
                <w:rFonts w:ascii="Garamond" w:hAnsi="Garamond" w:cs="Arial"/>
                <w:iCs/>
                <w:sz w:val="18"/>
                <w:szCs w:val="18"/>
              </w:rPr>
              <w:t>AV. DOS EXPEDICIONÁRIOS- S/N</w:t>
            </w:r>
          </w:p>
          <w:p w14:paraId="7348889F" w14:textId="77777777" w:rsidR="00F21C0B" w:rsidRPr="00D609C2" w:rsidRDefault="00F21C0B" w:rsidP="00182CA4">
            <w:pPr>
              <w:rPr>
                <w:rFonts w:ascii="Garamond" w:hAnsi="Garamond" w:cs="Arial"/>
                <w:b/>
                <w:iCs/>
                <w:sz w:val="18"/>
                <w:szCs w:val="18"/>
              </w:rPr>
            </w:pPr>
            <w:r w:rsidRPr="00D609C2">
              <w:rPr>
                <w:rFonts w:ascii="Garamond" w:hAnsi="Garamond" w:cs="Arial"/>
                <w:b/>
                <w:iCs/>
                <w:sz w:val="18"/>
                <w:szCs w:val="18"/>
              </w:rPr>
              <w:t>BELA VISTA</w:t>
            </w:r>
          </w:p>
        </w:tc>
      </w:tr>
    </w:tbl>
    <w:p w14:paraId="1B38CA88" w14:textId="446E3A66" w:rsidR="00F21C0B" w:rsidRPr="007D2AAB" w:rsidRDefault="00F21C0B" w:rsidP="00C44354">
      <w:pPr>
        <w:spacing w:line="360" w:lineRule="auto"/>
        <w:jc w:val="center"/>
        <w:rPr>
          <w:rFonts w:ascii="Garamond" w:hAnsi="Garamond" w:cstheme="minorHAnsi"/>
          <w:iCs/>
          <w:color w:val="FF0000"/>
          <w:sz w:val="20"/>
          <w:szCs w:val="20"/>
          <w:highlight w:val="yellow"/>
        </w:rPr>
      </w:pPr>
      <w:r w:rsidRPr="007D2AAB">
        <w:rPr>
          <w:rFonts w:ascii="Garamond" w:hAnsi="Garamond" w:cstheme="minorHAnsi"/>
          <w:b/>
          <w:iCs/>
          <w:sz w:val="20"/>
          <w:szCs w:val="20"/>
        </w:rPr>
        <w:t>RELAÇÃO DAS ESCOLAS ONDE SERÃO INSTALA</w:t>
      </w:r>
      <w:r w:rsidR="007D2AAB">
        <w:rPr>
          <w:rFonts w:ascii="Garamond" w:hAnsi="Garamond" w:cstheme="minorHAnsi"/>
          <w:b/>
          <w:iCs/>
          <w:sz w:val="20"/>
          <w:szCs w:val="20"/>
        </w:rPr>
        <w:t xml:space="preserve"> AS </w:t>
      </w:r>
      <w:r w:rsidR="007D2AAB" w:rsidRPr="007D2AAB">
        <w:rPr>
          <w:rFonts w:ascii="Garamond" w:hAnsi="Garamond" w:cstheme="minorHAnsi"/>
          <w:b/>
          <w:iCs/>
          <w:sz w:val="20"/>
          <w:szCs w:val="20"/>
        </w:rPr>
        <w:t xml:space="preserve"> </w:t>
      </w:r>
      <w:r w:rsidRPr="007D2AAB">
        <w:rPr>
          <w:rFonts w:ascii="Garamond" w:hAnsi="Garamond" w:cstheme="minorHAnsi"/>
          <w:b/>
          <w:iCs/>
          <w:sz w:val="20"/>
          <w:szCs w:val="20"/>
        </w:rPr>
        <w:t>SIRENE</w:t>
      </w:r>
      <w:r w:rsidR="007D2AAB">
        <w:rPr>
          <w:rFonts w:ascii="Garamond" w:hAnsi="Garamond" w:cstheme="minorHAnsi"/>
          <w:b/>
          <w:iCs/>
          <w:sz w:val="20"/>
          <w:szCs w:val="20"/>
        </w:rPr>
        <w:t xml:space="preserve">S </w:t>
      </w:r>
      <w:r w:rsidRPr="007D2AAB">
        <w:rPr>
          <w:rFonts w:ascii="Garamond" w:hAnsi="Garamond" w:cstheme="minorHAnsi"/>
          <w:b/>
          <w:iCs/>
          <w:sz w:val="20"/>
          <w:szCs w:val="20"/>
        </w:rPr>
        <w:t>MUSICAIS</w:t>
      </w:r>
    </w:p>
    <w:p w14:paraId="5233876A" w14:textId="77777777" w:rsidR="00F21C0B" w:rsidRPr="00D609C2" w:rsidRDefault="00F21C0B" w:rsidP="00C44354">
      <w:pPr>
        <w:spacing w:line="360" w:lineRule="auto"/>
        <w:jc w:val="center"/>
        <w:rPr>
          <w:rFonts w:ascii="Garamond" w:hAnsi="Garamond" w:cstheme="minorHAnsi"/>
          <w:iCs/>
          <w:color w:val="FF0000"/>
          <w:sz w:val="24"/>
          <w:highlight w:val="yellow"/>
        </w:rPr>
      </w:pPr>
    </w:p>
    <w:p w14:paraId="49BE780A" w14:textId="77777777" w:rsidR="00F21C0B" w:rsidRPr="00D609C2" w:rsidRDefault="00F21C0B" w:rsidP="00C44354">
      <w:pPr>
        <w:spacing w:line="360" w:lineRule="auto"/>
        <w:jc w:val="center"/>
        <w:rPr>
          <w:rFonts w:ascii="Garamond" w:hAnsi="Garamond" w:cstheme="minorHAnsi"/>
          <w:iCs/>
          <w:color w:val="000000" w:themeColor="text1"/>
          <w:sz w:val="24"/>
        </w:rPr>
      </w:pPr>
    </w:p>
    <w:p w14:paraId="69E005DC" w14:textId="77777777" w:rsidR="00F21C0B" w:rsidRPr="00D609C2" w:rsidRDefault="00F21C0B" w:rsidP="00F21C0B">
      <w:pPr>
        <w:spacing w:line="360" w:lineRule="auto"/>
        <w:jc w:val="center"/>
        <w:rPr>
          <w:rFonts w:ascii="Garamond" w:hAnsi="Garamond" w:cstheme="minorHAnsi"/>
          <w:iCs/>
          <w:color w:val="FF0000"/>
          <w:sz w:val="24"/>
        </w:rPr>
      </w:pPr>
    </w:p>
    <w:sectPr w:rsidR="00F21C0B" w:rsidRPr="00D609C2" w:rsidSect="004E735B">
      <w:headerReference w:type="default" r:id="rId8"/>
      <w:footerReference w:type="default" r:id="rId9"/>
      <w:pgSz w:w="11907" w:h="16840" w:code="9"/>
      <w:pgMar w:top="1624" w:right="1134" w:bottom="851" w:left="1701"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175EC" w14:textId="77777777" w:rsidR="00144CE7" w:rsidRDefault="00144CE7">
      <w:r>
        <w:separator/>
      </w:r>
    </w:p>
  </w:endnote>
  <w:endnote w:type="continuationSeparator" w:id="0">
    <w:p w14:paraId="5DCEE09C" w14:textId="77777777" w:rsidR="00144CE7" w:rsidRDefault="001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627168"/>
      <w:docPartObj>
        <w:docPartGallery w:val="Page Numbers (Bottom of Page)"/>
        <w:docPartUnique/>
      </w:docPartObj>
    </w:sdtPr>
    <w:sdtEndPr>
      <w:rPr>
        <w:sz w:val="22"/>
        <w:szCs w:val="22"/>
      </w:rPr>
    </w:sdtEndPr>
    <w:sdtContent>
      <w:p w14:paraId="03550021" w14:textId="72359F76" w:rsidR="00601A94" w:rsidRPr="00601A94" w:rsidRDefault="00601A94">
        <w:pPr>
          <w:pStyle w:val="Rodap"/>
          <w:jc w:val="right"/>
          <w:rPr>
            <w:sz w:val="22"/>
            <w:szCs w:val="22"/>
          </w:rPr>
        </w:pPr>
        <w:r w:rsidRPr="00601A94">
          <w:rPr>
            <w:sz w:val="22"/>
            <w:szCs w:val="22"/>
          </w:rPr>
          <w:fldChar w:fldCharType="begin"/>
        </w:r>
        <w:r w:rsidRPr="00601A94">
          <w:rPr>
            <w:sz w:val="22"/>
            <w:szCs w:val="22"/>
          </w:rPr>
          <w:instrText>PAGE   \* MERGEFORMAT</w:instrText>
        </w:r>
        <w:r w:rsidRPr="00601A94">
          <w:rPr>
            <w:sz w:val="22"/>
            <w:szCs w:val="22"/>
          </w:rPr>
          <w:fldChar w:fldCharType="separate"/>
        </w:r>
        <w:r w:rsidR="006278EA">
          <w:rPr>
            <w:noProof/>
            <w:sz w:val="22"/>
            <w:szCs w:val="22"/>
          </w:rPr>
          <w:t>9</w:t>
        </w:r>
        <w:r w:rsidRPr="00601A94">
          <w:rPr>
            <w:sz w:val="22"/>
            <w:szCs w:val="22"/>
          </w:rPr>
          <w:fldChar w:fldCharType="end"/>
        </w:r>
      </w:p>
    </w:sdtContent>
  </w:sdt>
  <w:p w14:paraId="1EB728A3" w14:textId="5A35B582" w:rsidR="00601A94" w:rsidRDefault="00601A94" w:rsidP="00601A94">
    <w:pPr>
      <w:pStyle w:val="Rodap"/>
      <w:tabs>
        <w:tab w:val="clear" w:pos="4419"/>
        <w:tab w:val="clear" w:pos="8838"/>
        <w:tab w:val="left" w:pos="20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4D0C9" w14:textId="77777777" w:rsidR="00144CE7" w:rsidRDefault="00144CE7">
      <w:r>
        <w:separator/>
      </w:r>
    </w:p>
  </w:footnote>
  <w:footnote w:type="continuationSeparator" w:id="0">
    <w:p w14:paraId="05C70638" w14:textId="77777777" w:rsidR="00144CE7" w:rsidRDefault="001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0C6B2" w14:textId="71302A40" w:rsidR="00DE45A8" w:rsidRDefault="00132BD1" w:rsidP="00A007CD">
    <w:pPr>
      <w:ind w:right="49"/>
    </w:pPr>
    <w:r>
      <w:rPr>
        <w:noProof/>
      </w:rPr>
      <w:drawing>
        <wp:inline distT="0" distB="0" distL="0" distR="0" wp14:anchorId="7B1B34DC" wp14:editId="7350789E">
          <wp:extent cx="5585460" cy="891540"/>
          <wp:effectExtent l="0" t="0" r="0" b="3810"/>
          <wp:docPr id="104045085"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5460" cy="8915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B17F2"/>
    <w:multiLevelType w:val="hybridMultilevel"/>
    <w:tmpl w:val="91A8422C"/>
    <w:lvl w:ilvl="0" w:tplc="07606874">
      <w:start w:val="1"/>
      <w:numFmt w:val="lowerLetter"/>
      <w:lvlText w:val="%1)"/>
      <w:lvlJc w:val="left"/>
      <w:pPr>
        <w:ind w:left="879" w:hanging="360"/>
      </w:pPr>
      <w:rPr>
        <w:rFonts w:hint="default"/>
      </w:rPr>
    </w:lvl>
    <w:lvl w:ilvl="1" w:tplc="04160019" w:tentative="1">
      <w:start w:val="1"/>
      <w:numFmt w:val="lowerLetter"/>
      <w:lvlText w:val="%2."/>
      <w:lvlJc w:val="left"/>
      <w:pPr>
        <w:ind w:left="1599" w:hanging="360"/>
      </w:pPr>
    </w:lvl>
    <w:lvl w:ilvl="2" w:tplc="0416001B" w:tentative="1">
      <w:start w:val="1"/>
      <w:numFmt w:val="lowerRoman"/>
      <w:lvlText w:val="%3."/>
      <w:lvlJc w:val="right"/>
      <w:pPr>
        <w:ind w:left="2319" w:hanging="180"/>
      </w:pPr>
    </w:lvl>
    <w:lvl w:ilvl="3" w:tplc="0416000F" w:tentative="1">
      <w:start w:val="1"/>
      <w:numFmt w:val="decimal"/>
      <w:lvlText w:val="%4."/>
      <w:lvlJc w:val="left"/>
      <w:pPr>
        <w:ind w:left="3039" w:hanging="360"/>
      </w:pPr>
    </w:lvl>
    <w:lvl w:ilvl="4" w:tplc="04160019" w:tentative="1">
      <w:start w:val="1"/>
      <w:numFmt w:val="lowerLetter"/>
      <w:lvlText w:val="%5."/>
      <w:lvlJc w:val="left"/>
      <w:pPr>
        <w:ind w:left="3759" w:hanging="360"/>
      </w:pPr>
    </w:lvl>
    <w:lvl w:ilvl="5" w:tplc="0416001B" w:tentative="1">
      <w:start w:val="1"/>
      <w:numFmt w:val="lowerRoman"/>
      <w:lvlText w:val="%6."/>
      <w:lvlJc w:val="right"/>
      <w:pPr>
        <w:ind w:left="4479" w:hanging="180"/>
      </w:pPr>
    </w:lvl>
    <w:lvl w:ilvl="6" w:tplc="0416000F" w:tentative="1">
      <w:start w:val="1"/>
      <w:numFmt w:val="decimal"/>
      <w:lvlText w:val="%7."/>
      <w:lvlJc w:val="left"/>
      <w:pPr>
        <w:ind w:left="5199" w:hanging="360"/>
      </w:pPr>
    </w:lvl>
    <w:lvl w:ilvl="7" w:tplc="04160019" w:tentative="1">
      <w:start w:val="1"/>
      <w:numFmt w:val="lowerLetter"/>
      <w:lvlText w:val="%8."/>
      <w:lvlJc w:val="left"/>
      <w:pPr>
        <w:ind w:left="5919" w:hanging="360"/>
      </w:pPr>
    </w:lvl>
    <w:lvl w:ilvl="8" w:tplc="0416001B" w:tentative="1">
      <w:start w:val="1"/>
      <w:numFmt w:val="lowerRoman"/>
      <w:lvlText w:val="%9."/>
      <w:lvlJc w:val="right"/>
      <w:pPr>
        <w:ind w:left="6639" w:hanging="180"/>
      </w:pPr>
    </w:lvl>
  </w:abstractNum>
  <w:abstractNum w:abstractNumId="1" w15:restartNumberingAfterBreak="0">
    <w:nsid w:val="13E31067"/>
    <w:multiLevelType w:val="hybridMultilevel"/>
    <w:tmpl w:val="F84AC686"/>
    <w:lvl w:ilvl="0" w:tplc="6E343600">
      <w:start w:val="1"/>
      <w:numFmt w:val="lowerLetter"/>
      <w:lvlText w:val="%1)"/>
      <w:lvlJc w:val="left"/>
      <w:pPr>
        <w:tabs>
          <w:tab w:val="num" w:pos="1760"/>
        </w:tabs>
        <w:ind w:left="17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15:restartNumberingAfterBreak="0">
    <w:nsid w:val="16C77A32"/>
    <w:multiLevelType w:val="hybridMultilevel"/>
    <w:tmpl w:val="FF0E75E4"/>
    <w:lvl w:ilvl="0" w:tplc="7AD840F8">
      <w:start w:val="1"/>
      <w:numFmt w:val="lowerLetter"/>
      <w:lvlText w:val="%1)"/>
      <w:lvlJc w:val="left"/>
      <w:pPr>
        <w:tabs>
          <w:tab w:val="num" w:pos="1760"/>
        </w:tabs>
        <w:ind w:left="1418" w:hanging="18"/>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4"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3370718"/>
    <w:multiLevelType w:val="multilevel"/>
    <w:tmpl w:val="B3E25982"/>
    <w:lvl w:ilvl="0">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6505C5D"/>
    <w:multiLevelType w:val="hybridMultilevel"/>
    <w:tmpl w:val="415CC28C"/>
    <w:lvl w:ilvl="0" w:tplc="04160011">
      <w:start w:val="1"/>
      <w:numFmt w:val="decimal"/>
      <w:lvlText w:val="%1)"/>
      <w:lvlJc w:val="left"/>
      <w:pPr>
        <w:ind w:left="5039" w:hanging="360"/>
      </w:pPr>
      <w:rPr>
        <w:rFonts w:hint="default"/>
      </w:rPr>
    </w:lvl>
    <w:lvl w:ilvl="1" w:tplc="04160019" w:tentative="1">
      <w:start w:val="1"/>
      <w:numFmt w:val="lowerLetter"/>
      <w:lvlText w:val="%2."/>
      <w:lvlJc w:val="left"/>
      <w:pPr>
        <w:ind w:left="5759" w:hanging="360"/>
      </w:pPr>
    </w:lvl>
    <w:lvl w:ilvl="2" w:tplc="0416001B" w:tentative="1">
      <w:start w:val="1"/>
      <w:numFmt w:val="lowerRoman"/>
      <w:lvlText w:val="%3."/>
      <w:lvlJc w:val="right"/>
      <w:pPr>
        <w:ind w:left="6479" w:hanging="180"/>
      </w:pPr>
    </w:lvl>
    <w:lvl w:ilvl="3" w:tplc="0416000F" w:tentative="1">
      <w:start w:val="1"/>
      <w:numFmt w:val="decimal"/>
      <w:lvlText w:val="%4."/>
      <w:lvlJc w:val="left"/>
      <w:pPr>
        <w:ind w:left="7199" w:hanging="360"/>
      </w:pPr>
    </w:lvl>
    <w:lvl w:ilvl="4" w:tplc="04160019" w:tentative="1">
      <w:start w:val="1"/>
      <w:numFmt w:val="lowerLetter"/>
      <w:lvlText w:val="%5."/>
      <w:lvlJc w:val="left"/>
      <w:pPr>
        <w:ind w:left="7919" w:hanging="360"/>
      </w:pPr>
    </w:lvl>
    <w:lvl w:ilvl="5" w:tplc="0416001B" w:tentative="1">
      <w:start w:val="1"/>
      <w:numFmt w:val="lowerRoman"/>
      <w:lvlText w:val="%6."/>
      <w:lvlJc w:val="right"/>
      <w:pPr>
        <w:ind w:left="8639" w:hanging="180"/>
      </w:pPr>
    </w:lvl>
    <w:lvl w:ilvl="6" w:tplc="0416000F" w:tentative="1">
      <w:start w:val="1"/>
      <w:numFmt w:val="decimal"/>
      <w:lvlText w:val="%7."/>
      <w:lvlJc w:val="left"/>
      <w:pPr>
        <w:ind w:left="9359" w:hanging="360"/>
      </w:pPr>
    </w:lvl>
    <w:lvl w:ilvl="7" w:tplc="04160019" w:tentative="1">
      <w:start w:val="1"/>
      <w:numFmt w:val="lowerLetter"/>
      <w:lvlText w:val="%8."/>
      <w:lvlJc w:val="left"/>
      <w:pPr>
        <w:ind w:left="10079" w:hanging="360"/>
      </w:pPr>
    </w:lvl>
    <w:lvl w:ilvl="8" w:tplc="0416001B" w:tentative="1">
      <w:start w:val="1"/>
      <w:numFmt w:val="lowerRoman"/>
      <w:lvlText w:val="%9."/>
      <w:lvlJc w:val="right"/>
      <w:pPr>
        <w:ind w:left="10799" w:hanging="180"/>
      </w:pPr>
    </w:lvl>
  </w:abstractNum>
  <w:abstractNum w:abstractNumId="8" w15:restartNumberingAfterBreak="0">
    <w:nsid w:val="38793C6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B91570E"/>
    <w:multiLevelType w:val="hybridMultilevel"/>
    <w:tmpl w:val="6E9A7586"/>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1FD3B21"/>
    <w:multiLevelType w:val="multilevel"/>
    <w:tmpl w:val="AF76B334"/>
    <w:lvl w:ilvl="0">
      <w:start w:val="1"/>
      <w:numFmt w:val="decimal"/>
      <w:lvlText w:val="%1."/>
      <w:lvlJc w:val="left"/>
      <w:pPr>
        <w:ind w:left="420" w:hanging="420"/>
      </w:pPr>
      <w:rPr>
        <w:rFonts w:hint="default"/>
        <w:color w:val="000000"/>
      </w:rPr>
    </w:lvl>
    <w:lvl w:ilvl="1">
      <w:start w:val="1"/>
      <w:numFmt w:val="decimal"/>
      <w:lvlText w:val="%1.%2."/>
      <w:lvlJc w:val="left"/>
      <w:pPr>
        <w:ind w:left="418" w:hanging="420"/>
      </w:pPr>
      <w:rPr>
        <w:rFonts w:hint="default"/>
        <w:b/>
        <w:color w:val="000000"/>
      </w:rPr>
    </w:lvl>
    <w:lvl w:ilvl="2">
      <w:start w:val="1"/>
      <w:numFmt w:val="decimal"/>
      <w:lvlText w:val="%1.%2.%3."/>
      <w:lvlJc w:val="left"/>
      <w:pPr>
        <w:ind w:left="716" w:hanging="720"/>
      </w:pPr>
      <w:rPr>
        <w:rFonts w:hint="default"/>
        <w:color w:val="000000"/>
      </w:rPr>
    </w:lvl>
    <w:lvl w:ilvl="3">
      <w:start w:val="1"/>
      <w:numFmt w:val="decimal"/>
      <w:lvlText w:val="%1.%2.%3.%4."/>
      <w:lvlJc w:val="left"/>
      <w:pPr>
        <w:ind w:left="714" w:hanging="720"/>
      </w:pPr>
      <w:rPr>
        <w:rFonts w:hint="default"/>
        <w:color w:val="000000"/>
      </w:rPr>
    </w:lvl>
    <w:lvl w:ilvl="4">
      <w:start w:val="1"/>
      <w:numFmt w:val="decimal"/>
      <w:lvlText w:val="%1.%2.%3.%4.%5."/>
      <w:lvlJc w:val="left"/>
      <w:pPr>
        <w:ind w:left="1072" w:hanging="1080"/>
      </w:pPr>
      <w:rPr>
        <w:rFonts w:hint="default"/>
        <w:color w:val="000000"/>
      </w:rPr>
    </w:lvl>
    <w:lvl w:ilvl="5">
      <w:start w:val="1"/>
      <w:numFmt w:val="decimal"/>
      <w:lvlText w:val="%1.%2.%3.%4.%5.%6."/>
      <w:lvlJc w:val="left"/>
      <w:pPr>
        <w:ind w:left="1070" w:hanging="1080"/>
      </w:pPr>
      <w:rPr>
        <w:rFonts w:hint="default"/>
        <w:color w:val="000000"/>
      </w:rPr>
    </w:lvl>
    <w:lvl w:ilvl="6">
      <w:start w:val="1"/>
      <w:numFmt w:val="decimal"/>
      <w:lvlText w:val="%1.%2.%3.%4.%5.%6.%7."/>
      <w:lvlJc w:val="left"/>
      <w:pPr>
        <w:ind w:left="1428" w:hanging="1440"/>
      </w:pPr>
      <w:rPr>
        <w:rFonts w:hint="default"/>
        <w:color w:val="000000"/>
      </w:rPr>
    </w:lvl>
    <w:lvl w:ilvl="7">
      <w:start w:val="1"/>
      <w:numFmt w:val="decimal"/>
      <w:lvlText w:val="%1.%2.%3.%4.%5.%6.%7.%8."/>
      <w:lvlJc w:val="left"/>
      <w:pPr>
        <w:ind w:left="1426" w:hanging="1440"/>
      </w:pPr>
      <w:rPr>
        <w:rFonts w:hint="default"/>
        <w:color w:val="000000"/>
      </w:rPr>
    </w:lvl>
    <w:lvl w:ilvl="8">
      <w:start w:val="1"/>
      <w:numFmt w:val="decimal"/>
      <w:lvlText w:val="%1.%2.%3.%4.%5.%6.%7.%8.%9."/>
      <w:lvlJc w:val="left"/>
      <w:pPr>
        <w:ind w:left="1784" w:hanging="1800"/>
      </w:pPr>
      <w:rPr>
        <w:rFonts w:hint="default"/>
        <w:color w:val="000000"/>
      </w:rPr>
    </w:lvl>
  </w:abstractNum>
  <w:abstractNum w:abstractNumId="11" w15:restartNumberingAfterBreak="0">
    <w:nsid w:val="4E9B601B"/>
    <w:multiLevelType w:val="hybridMultilevel"/>
    <w:tmpl w:val="56567F16"/>
    <w:lvl w:ilvl="0" w:tplc="0AB88C5E">
      <w:start w:val="14"/>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2" w15:restartNumberingAfterBreak="0">
    <w:nsid w:val="4FD31947"/>
    <w:multiLevelType w:val="hybridMultilevel"/>
    <w:tmpl w:val="39B41A24"/>
    <w:lvl w:ilvl="0" w:tplc="CC80DE78">
      <w:start w:val="11"/>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3" w15:restartNumberingAfterBreak="0">
    <w:nsid w:val="55D34F8B"/>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4"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BC67CAB"/>
    <w:multiLevelType w:val="multilevel"/>
    <w:tmpl w:val="560A1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36702CB"/>
    <w:multiLevelType w:val="hybridMultilevel"/>
    <w:tmpl w:val="644E6744"/>
    <w:lvl w:ilvl="0" w:tplc="C2F00FB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6027C39"/>
    <w:multiLevelType w:val="hybridMultilevel"/>
    <w:tmpl w:val="7D78F444"/>
    <w:lvl w:ilvl="0" w:tplc="876CE52E">
      <w:start w:val="1"/>
      <w:numFmt w:val="decimalZero"/>
      <w:lvlText w:val="%1)"/>
      <w:lvlJc w:val="left"/>
      <w:pPr>
        <w:ind w:left="390" w:hanging="390"/>
      </w:pPr>
      <w:rPr>
        <w:rFonts w:ascii="Bookman Old Style" w:eastAsia="Times New Roman" w:hAnsi="Bookman Old Style" w:cs="Arial"/>
        <w:sz w:val="28"/>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16cid:durableId="18266260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9551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3975684">
    <w:abstractNumId w:val="15"/>
  </w:num>
  <w:num w:numId="4" w16cid:durableId="1345981015">
    <w:abstractNumId w:val="17"/>
  </w:num>
  <w:num w:numId="5" w16cid:durableId="1278633560">
    <w:abstractNumId w:val="16"/>
  </w:num>
  <w:num w:numId="6" w16cid:durableId="680855027">
    <w:abstractNumId w:val="14"/>
  </w:num>
  <w:num w:numId="7" w16cid:durableId="993871456">
    <w:abstractNumId w:val="9"/>
  </w:num>
  <w:num w:numId="8" w16cid:durableId="803086344">
    <w:abstractNumId w:val="1"/>
  </w:num>
  <w:num w:numId="9" w16cid:durableId="397824975">
    <w:abstractNumId w:val="8"/>
  </w:num>
  <w:num w:numId="10" w16cid:durableId="13502986">
    <w:abstractNumId w:val="3"/>
  </w:num>
  <w:num w:numId="11" w16cid:durableId="2031251596">
    <w:abstractNumId w:val="0"/>
  </w:num>
  <w:num w:numId="12" w16cid:durableId="2111506079">
    <w:abstractNumId w:val="13"/>
  </w:num>
  <w:num w:numId="13" w16cid:durableId="365257701">
    <w:abstractNumId w:val="12"/>
  </w:num>
  <w:num w:numId="14" w16cid:durableId="1753503072">
    <w:abstractNumId w:val="11"/>
  </w:num>
  <w:num w:numId="15" w16cid:durableId="2073766591">
    <w:abstractNumId w:val="5"/>
  </w:num>
  <w:num w:numId="16" w16cid:durableId="86972873">
    <w:abstractNumId w:val="6"/>
  </w:num>
  <w:num w:numId="17" w16cid:durableId="1134520555">
    <w:abstractNumId w:val="7"/>
  </w:num>
  <w:num w:numId="18" w16cid:durableId="984045682">
    <w:abstractNumId w:val="10"/>
  </w:num>
  <w:num w:numId="19" w16cid:durableId="13254714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9"/>
  <w:displayHorizontalDrawingGridEvery w:val="2"/>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A3F"/>
    <w:rsid w:val="0000039A"/>
    <w:rsid w:val="000007B5"/>
    <w:rsid w:val="000024AF"/>
    <w:rsid w:val="000135E6"/>
    <w:rsid w:val="00014887"/>
    <w:rsid w:val="00014F01"/>
    <w:rsid w:val="00025312"/>
    <w:rsid w:val="00025AD5"/>
    <w:rsid w:val="00026F5E"/>
    <w:rsid w:val="000275DB"/>
    <w:rsid w:val="00031AB3"/>
    <w:rsid w:val="000338C9"/>
    <w:rsid w:val="000353DD"/>
    <w:rsid w:val="00035E23"/>
    <w:rsid w:val="00035FDD"/>
    <w:rsid w:val="00036A09"/>
    <w:rsid w:val="0003759B"/>
    <w:rsid w:val="0003794C"/>
    <w:rsid w:val="00041D53"/>
    <w:rsid w:val="0004286F"/>
    <w:rsid w:val="00045922"/>
    <w:rsid w:val="00052F00"/>
    <w:rsid w:val="000562CE"/>
    <w:rsid w:val="00056A3F"/>
    <w:rsid w:val="00060283"/>
    <w:rsid w:val="00060B08"/>
    <w:rsid w:val="00063651"/>
    <w:rsid w:val="00064CC3"/>
    <w:rsid w:val="00065219"/>
    <w:rsid w:val="00065EC6"/>
    <w:rsid w:val="00066E3C"/>
    <w:rsid w:val="00082456"/>
    <w:rsid w:val="000846CD"/>
    <w:rsid w:val="00093A8D"/>
    <w:rsid w:val="0009655A"/>
    <w:rsid w:val="000A0DB0"/>
    <w:rsid w:val="000A18D1"/>
    <w:rsid w:val="000A1F20"/>
    <w:rsid w:val="000A53D5"/>
    <w:rsid w:val="000A653F"/>
    <w:rsid w:val="000B0EDE"/>
    <w:rsid w:val="000B3174"/>
    <w:rsid w:val="000B3832"/>
    <w:rsid w:val="000B41FB"/>
    <w:rsid w:val="000B51D5"/>
    <w:rsid w:val="000B69E9"/>
    <w:rsid w:val="000B7FBE"/>
    <w:rsid w:val="000C1E37"/>
    <w:rsid w:val="000C5497"/>
    <w:rsid w:val="000D0EB7"/>
    <w:rsid w:val="000D2CFB"/>
    <w:rsid w:val="000D4059"/>
    <w:rsid w:val="000D5B46"/>
    <w:rsid w:val="000F520B"/>
    <w:rsid w:val="000F5E01"/>
    <w:rsid w:val="0010640C"/>
    <w:rsid w:val="0011068A"/>
    <w:rsid w:val="0011431D"/>
    <w:rsid w:val="001149B4"/>
    <w:rsid w:val="0011637D"/>
    <w:rsid w:val="001252B4"/>
    <w:rsid w:val="0013019B"/>
    <w:rsid w:val="00132BAF"/>
    <w:rsid w:val="00132BD1"/>
    <w:rsid w:val="00134BE0"/>
    <w:rsid w:val="00137A34"/>
    <w:rsid w:val="00137D63"/>
    <w:rsid w:val="00142946"/>
    <w:rsid w:val="00144CE7"/>
    <w:rsid w:val="00147161"/>
    <w:rsid w:val="0015096E"/>
    <w:rsid w:val="00150AA9"/>
    <w:rsid w:val="00151D83"/>
    <w:rsid w:val="00153723"/>
    <w:rsid w:val="001612DF"/>
    <w:rsid w:val="00163712"/>
    <w:rsid w:val="001655DF"/>
    <w:rsid w:val="00165709"/>
    <w:rsid w:val="0016577F"/>
    <w:rsid w:val="00173C75"/>
    <w:rsid w:val="00175DC9"/>
    <w:rsid w:val="00176FCE"/>
    <w:rsid w:val="001846CE"/>
    <w:rsid w:val="001971B9"/>
    <w:rsid w:val="001A0727"/>
    <w:rsid w:val="001A3A92"/>
    <w:rsid w:val="001A5C78"/>
    <w:rsid w:val="001A5DDE"/>
    <w:rsid w:val="001B0905"/>
    <w:rsid w:val="001B195C"/>
    <w:rsid w:val="001B505F"/>
    <w:rsid w:val="001B6D90"/>
    <w:rsid w:val="001B7EB9"/>
    <w:rsid w:val="001C0B39"/>
    <w:rsid w:val="001C0D09"/>
    <w:rsid w:val="001C16CA"/>
    <w:rsid w:val="001C2A83"/>
    <w:rsid w:val="001C5BF5"/>
    <w:rsid w:val="001D30AE"/>
    <w:rsid w:val="001E08FC"/>
    <w:rsid w:val="001E4F08"/>
    <w:rsid w:val="001E5F46"/>
    <w:rsid w:val="00200030"/>
    <w:rsid w:val="0020297D"/>
    <w:rsid w:val="00202F76"/>
    <w:rsid w:val="0021475E"/>
    <w:rsid w:val="00222DFA"/>
    <w:rsid w:val="0022400A"/>
    <w:rsid w:val="00230D7B"/>
    <w:rsid w:val="00232C29"/>
    <w:rsid w:val="002349FE"/>
    <w:rsid w:val="00236457"/>
    <w:rsid w:val="0024237E"/>
    <w:rsid w:val="00246DAE"/>
    <w:rsid w:val="00246DFA"/>
    <w:rsid w:val="0025001C"/>
    <w:rsid w:val="00255104"/>
    <w:rsid w:val="00266D29"/>
    <w:rsid w:val="00270680"/>
    <w:rsid w:val="00274C98"/>
    <w:rsid w:val="00277370"/>
    <w:rsid w:val="00283861"/>
    <w:rsid w:val="00283891"/>
    <w:rsid w:val="00290506"/>
    <w:rsid w:val="00294A12"/>
    <w:rsid w:val="002A0002"/>
    <w:rsid w:val="002A344C"/>
    <w:rsid w:val="002A4AB6"/>
    <w:rsid w:val="002A4D20"/>
    <w:rsid w:val="002A4F19"/>
    <w:rsid w:val="002A7294"/>
    <w:rsid w:val="002B0B05"/>
    <w:rsid w:val="002B1C56"/>
    <w:rsid w:val="002B24A3"/>
    <w:rsid w:val="002B4007"/>
    <w:rsid w:val="002C4BC6"/>
    <w:rsid w:val="002D5FD3"/>
    <w:rsid w:val="002D6635"/>
    <w:rsid w:val="002E1243"/>
    <w:rsid w:val="002E2D33"/>
    <w:rsid w:val="002E3254"/>
    <w:rsid w:val="002E4F41"/>
    <w:rsid w:val="002E5969"/>
    <w:rsid w:val="002F0B22"/>
    <w:rsid w:val="002F7C27"/>
    <w:rsid w:val="003006FD"/>
    <w:rsid w:val="00303B5E"/>
    <w:rsid w:val="0030740B"/>
    <w:rsid w:val="00312161"/>
    <w:rsid w:val="00313F0F"/>
    <w:rsid w:val="00317C08"/>
    <w:rsid w:val="00331945"/>
    <w:rsid w:val="003327D6"/>
    <w:rsid w:val="00332BE4"/>
    <w:rsid w:val="0033492F"/>
    <w:rsid w:val="003367E0"/>
    <w:rsid w:val="003405C3"/>
    <w:rsid w:val="00341368"/>
    <w:rsid w:val="00341A38"/>
    <w:rsid w:val="0034300C"/>
    <w:rsid w:val="00343111"/>
    <w:rsid w:val="0034372E"/>
    <w:rsid w:val="003449FF"/>
    <w:rsid w:val="00344D6A"/>
    <w:rsid w:val="00345860"/>
    <w:rsid w:val="003544B8"/>
    <w:rsid w:val="003569FE"/>
    <w:rsid w:val="00363007"/>
    <w:rsid w:val="0036420C"/>
    <w:rsid w:val="0036638B"/>
    <w:rsid w:val="00376050"/>
    <w:rsid w:val="00377AAB"/>
    <w:rsid w:val="00380AD8"/>
    <w:rsid w:val="003824F2"/>
    <w:rsid w:val="00383650"/>
    <w:rsid w:val="00383DC8"/>
    <w:rsid w:val="00387AC1"/>
    <w:rsid w:val="00387BFC"/>
    <w:rsid w:val="00391007"/>
    <w:rsid w:val="003932A0"/>
    <w:rsid w:val="003941F6"/>
    <w:rsid w:val="00396B3E"/>
    <w:rsid w:val="003A0F84"/>
    <w:rsid w:val="003A53AC"/>
    <w:rsid w:val="003A7BE9"/>
    <w:rsid w:val="003B4DC1"/>
    <w:rsid w:val="003B5D54"/>
    <w:rsid w:val="003D0275"/>
    <w:rsid w:val="003D075F"/>
    <w:rsid w:val="003D352F"/>
    <w:rsid w:val="003D5787"/>
    <w:rsid w:val="003D7583"/>
    <w:rsid w:val="003E5F38"/>
    <w:rsid w:val="003E77E1"/>
    <w:rsid w:val="003F133D"/>
    <w:rsid w:val="003F3C3F"/>
    <w:rsid w:val="00400128"/>
    <w:rsid w:val="00401C0F"/>
    <w:rsid w:val="0040243B"/>
    <w:rsid w:val="00405716"/>
    <w:rsid w:val="004060C1"/>
    <w:rsid w:val="00414018"/>
    <w:rsid w:val="00416DF2"/>
    <w:rsid w:val="004200B1"/>
    <w:rsid w:val="00424EC0"/>
    <w:rsid w:val="004251B3"/>
    <w:rsid w:val="00434B56"/>
    <w:rsid w:val="00435F9B"/>
    <w:rsid w:val="00440E6E"/>
    <w:rsid w:val="0045048B"/>
    <w:rsid w:val="00452449"/>
    <w:rsid w:val="00462E16"/>
    <w:rsid w:val="00462E32"/>
    <w:rsid w:val="00463E44"/>
    <w:rsid w:val="004643C0"/>
    <w:rsid w:val="00465BE8"/>
    <w:rsid w:val="00474A9E"/>
    <w:rsid w:val="004812A6"/>
    <w:rsid w:val="004833C6"/>
    <w:rsid w:val="00485FC8"/>
    <w:rsid w:val="00490DDE"/>
    <w:rsid w:val="004910BF"/>
    <w:rsid w:val="00494298"/>
    <w:rsid w:val="00495EE5"/>
    <w:rsid w:val="0049651A"/>
    <w:rsid w:val="004A436B"/>
    <w:rsid w:val="004A47EC"/>
    <w:rsid w:val="004C0333"/>
    <w:rsid w:val="004C0813"/>
    <w:rsid w:val="004C21C2"/>
    <w:rsid w:val="004C2782"/>
    <w:rsid w:val="004C3953"/>
    <w:rsid w:val="004C6A85"/>
    <w:rsid w:val="004D1A4F"/>
    <w:rsid w:val="004D1D53"/>
    <w:rsid w:val="004D1FA3"/>
    <w:rsid w:val="004D5EC3"/>
    <w:rsid w:val="004E5C83"/>
    <w:rsid w:val="004E6710"/>
    <w:rsid w:val="004E735B"/>
    <w:rsid w:val="004F259D"/>
    <w:rsid w:val="004F2A7A"/>
    <w:rsid w:val="004F4EE7"/>
    <w:rsid w:val="004F6733"/>
    <w:rsid w:val="004F7E49"/>
    <w:rsid w:val="005000BE"/>
    <w:rsid w:val="00501E24"/>
    <w:rsid w:val="00501F6C"/>
    <w:rsid w:val="00502954"/>
    <w:rsid w:val="005041AA"/>
    <w:rsid w:val="00506320"/>
    <w:rsid w:val="00512870"/>
    <w:rsid w:val="00513837"/>
    <w:rsid w:val="00513E03"/>
    <w:rsid w:val="00514055"/>
    <w:rsid w:val="00514A79"/>
    <w:rsid w:val="00517CBB"/>
    <w:rsid w:val="0052256D"/>
    <w:rsid w:val="005234B6"/>
    <w:rsid w:val="005236EC"/>
    <w:rsid w:val="005240A2"/>
    <w:rsid w:val="005251FE"/>
    <w:rsid w:val="00525DC5"/>
    <w:rsid w:val="0052617F"/>
    <w:rsid w:val="005306AD"/>
    <w:rsid w:val="0053613B"/>
    <w:rsid w:val="00545D9F"/>
    <w:rsid w:val="0054669C"/>
    <w:rsid w:val="00552CE9"/>
    <w:rsid w:val="005542AD"/>
    <w:rsid w:val="005552D9"/>
    <w:rsid w:val="00563336"/>
    <w:rsid w:val="0056360B"/>
    <w:rsid w:val="005636AC"/>
    <w:rsid w:val="00565026"/>
    <w:rsid w:val="00566A3C"/>
    <w:rsid w:val="00572166"/>
    <w:rsid w:val="0057315E"/>
    <w:rsid w:val="00574501"/>
    <w:rsid w:val="0057690E"/>
    <w:rsid w:val="005775A1"/>
    <w:rsid w:val="0058196B"/>
    <w:rsid w:val="00583D76"/>
    <w:rsid w:val="00584748"/>
    <w:rsid w:val="00585A6C"/>
    <w:rsid w:val="00586EAF"/>
    <w:rsid w:val="0059428F"/>
    <w:rsid w:val="00594752"/>
    <w:rsid w:val="005952BD"/>
    <w:rsid w:val="005A0CDC"/>
    <w:rsid w:val="005A2017"/>
    <w:rsid w:val="005A58EE"/>
    <w:rsid w:val="005A62F5"/>
    <w:rsid w:val="005B0D45"/>
    <w:rsid w:val="005B1C03"/>
    <w:rsid w:val="005B3312"/>
    <w:rsid w:val="005B5096"/>
    <w:rsid w:val="005B5587"/>
    <w:rsid w:val="005B7259"/>
    <w:rsid w:val="005C44BB"/>
    <w:rsid w:val="005C5425"/>
    <w:rsid w:val="005C57D1"/>
    <w:rsid w:val="005C6D34"/>
    <w:rsid w:val="005D054F"/>
    <w:rsid w:val="005D0EB5"/>
    <w:rsid w:val="005D6782"/>
    <w:rsid w:val="005E2F2B"/>
    <w:rsid w:val="005F02F9"/>
    <w:rsid w:val="005F1B88"/>
    <w:rsid w:val="005F43E9"/>
    <w:rsid w:val="005F4E23"/>
    <w:rsid w:val="00601737"/>
    <w:rsid w:val="00601A94"/>
    <w:rsid w:val="00602909"/>
    <w:rsid w:val="0060293D"/>
    <w:rsid w:val="00603188"/>
    <w:rsid w:val="00604AF4"/>
    <w:rsid w:val="0060757D"/>
    <w:rsid w:val="00610A0E"/>
    <w:rsid w:val="00611A88"/>
    <w:rsid w:val="00613A3A"/>
    <w:rsid w:val="0061651E"/>
    <w:rsid w:val="00626A13"/>
    <w:rsid w:val="006274B8"/>
    <w:rsid w:val="006278EA"/>
    <w:rsid w:val="00641203"/>
    <w:rsid w:val="00641E5E"/>
    <w:rsid w:val="0064728F"/>
    <w:rsid w:val="00652670"/>
    <w:rsid w:val="00652A38"/>
    <w:rsid w:val="00653720"/>
    <w:rsid w:val="006553FB"/>
    <w:rsid w:val="00655C02"/>
    <w:rsid w:val="006601B9"/>
    <w:rsid w:val="00663647"/>
    <w:rsid w:val="0066377C"/>
    <w:rsid w:val="00670ECB"/>
    <w:rsid w:val="006722AD"/>
    <w:rsid w:val="0067429A"/>
    <w:rsid w:val="006812B1"/>
    <w:rsid w:val="00681E42"/>
    <w:rsid w:val="006870F7"/>
    <w:rsid w:val="0069097C"/>
    <w:rsid w:val="00697735"/>
    <w:rsid w:val="006A06FD"/>
    <w:rsid w:val="006B61AF"/>
    <w:rsid w:val="006B6214"/>
    <w:rsid w:val="006B6ACB"/>
    <w:rsid w:val="006C0AAE"/>
    <w:rsid w:val="006C792C"/>
    <w:rsid w:val="006D162E"/>
    <w:rsid w:val="006D5650"/>
    <w:rsid w:val="006D655E"/>
    <w:rsid w:val="006D6B8F"/>
    <w:rsid w:val="006E470D"/>
    <w:rsid w:val="006E4B86"/>
    <w:rsid w:val="006E73C6"/>
    <w:rsid w:val="006F024E"/>
    <w:rsid w:val="00705638"/>
    <w:rsid w:val="00712888"/>
    <w:rsid w:val="00712F5F"/>
    <w:rsid w:val="0071506A"/>
    <w:rsid w:val="00715D36"/>
    <w:rsid w:val="00715E95"/>
    <w:rsid w:val="00716801"/>
    <w:rsid w:val="007174C8"/>
    <w:rsid w:val="00717872"/>
    <w:rsid w:val="007252C2"/>
    <w:rsid w:val="00727BBC"/>
    <w:rsid w:val="00730915"/>
    <w:rsid w:val="007325DF"/>
    <w:rsid w:val="007326F9"/>
    <w:rsid w:val="00732F38"/>
    <w:rsid w:val="0073333E"/>
    <w:rsid w:val="00734C46"/>
    <w:rsid w:val="00741CE9"/>
    <w:rsid w:val="00744F6A"/>
    <w:rsid w:val="00745EDA"/>
    <w:rsid w:val="00750C9A"/>
    <w:rsid w:val="00752D31"/>
    <w:rsid w:val="00756DD8"/>
    <w:rsid w:val="00760959"/>
    <w:rsid w:val="0076147A"/>
    <w:rsid w:val="00763007"/>
    <w:rsid w:val="00763DA7"/>
    <w:rsid w:val="00764FD8"/>
    <w:rsid w:val="00765BA9"/>
    <w:rsid w:val="00765C07"/>
    <w:rsid w:val="00767041"/>
    <w:rsid w:val="00767C22"/>
    <w:rsid w:val="00774487"/>
    <w:rsid w:val="007850AE"/>
    <w:rsid w:val="00785D72"/>
    <w:rsid w:val="00785ED8"/>
    <w:rsid w:val="0079005A"/>
    <w:rsid w:val="00796C62"/>
    <w:rsid w:val="00796C72"/>
    <w:rsid w:val="007A0A0F"/>
    <w:rsid w:val="007A31D9"/>
    <w:rsid w:val="007A3DD9"/>
    <w:rsid w:val="007A40A0"/>
    <w:rsid w:val="007A6AA4"/>
    <w:rsid w:val="007B15C7"/>
    <w:rsid w:val="007B4100"/>
    <w:rsid w:val="007C2176"/>
    <w:rsid w:val="007C2E29"/>
    <w:rsid w:val="007C4C10"/>
    <w:rsid w:val="007C5E8F"/>
    <w:rsid w:val="007D0031"/>
    <w:rsid w:val="007D064B"/>
    <w:rsid w:val="007D2AAB"/>
    <w:rsid w:val="007D73E0"/>
    <w:rsid w:val="007D7B88"/>
    <w:rsid w:val="007E0713"/>
    <w:rsid w:val="007E1117"/>
    <w:rsid w:val="007E5ADE"/>
    <w:rsid w:val="007E6978"/>
    <w:rsid w:val="007F27B6"/>
    <w:rsid w:val="007F45BF"/>
    <w:rsid w:val="00801DD8"/>
    <w:rsid w:val="00803361"/>
    <w:rsid w:val="00805848"/>
    <w:rsid w:val="0081060A"/>
    <w:rsid w:val="00814374"/>
    <w:rsid w:val="00814986"/>
    <w:rsid w:val="00814B8A"/>
    <w:rsid w:val="00815819"/>
    <w:rsid w:val="008203D2"/>
    <w:rsid w:val="0082160C"/>
    <w:rsid w:val="008244E4"/>
    <w:rsid w:val="00825C80"/>
    <w:rsid w:val="0082602A"/>
    <w:rsid w:val="008333A1"/>
    <w:rsid w:val="00835F81"/>
    <w:rsid w:val="00835FE9"/>
    <w:rsid w:val="008412EE"/>
    <w:rsid w:val="008433B3"/>
    <w:rsid w:val="00844E71"/>
    <w:rsid w:val="00847C70"/>
    <w:rsid w:val="00853C30"/>
    <w:rsid w:val="0085600F"/>
    <w:rsid w:val="00863813"/>
    <w:rsid w:val="00864EB8"/>
    <w:rsid w:val="008706A2"/>
    <w:rsid w:val="008738CE"/>
    <w:rsid w:val="0087662A"/>
    <w:rsid w:val="00881FDF"/>
    <w:rsid w:val="00882894"/>
    <w:rsid w:val="0088751E"/>
    <w:rsid w:val="008960CC"/>
    <w:rsid w:val="008978B3"/>
    <w:rsid w:val="008A0076"/>
    <w:rsid w:val="008A1F5C"/>
    <w:rsid w:val="008B0458"/>
    <w:rsid w:val="008B2B38"/>
    <w:rsid w:val="008B2C6A"/>
    <w:rsid w:val="008B6703"/>
    <w:rsid w:val="008B7310"/>
    <w:rsid w:val="008C2589"/>
    <w:rsid w:val="008C501E"/>
    <w:rsid w:val="008C523D"/>
    <w:rsid w:val="008D095E"/>
    <w:rsid w:val="008D396C"/>
    <w:rsid w:val="008D716B"/>
    <w:rsid w:val="008D7AC6"/>
    <w:rsid w:val="008E3E3E"/>
    <w:rsid w:val="008F3468"/>
    <w:rsid w:val="008F3E94"/>
    <w:rsid w:val="008F436C"/>
    <w:rsid w:val="008F5102"/>
    <w:rsid w:val="008F6431"/>
    <w:rsid w:val="00901873"/>
    <w:rsid w:val="009021A1"/>
    <w:rsid w:val="009031E1"/>
    <w:rsid w:val="00904E3A"/>
    <w:rsid w:val="009054FD"/>
    <w:rsid w:val="00905802"/>
    <w:rsid w:val="00906BFE"/>
    <w:rsid w:val="00911AC0"/>
    <w:rsid w:val="009135E6"/>
    <w:rsid w:val="00915E02"/>
    <w:rsid w:val="00916C1A"/>
    <w:rsid w:val="00917C90"/>
    <w:rsid w:val="00917E86"/>
    <w:rsid w:val="00924B82"/>
    <w:rsid w:val="00925D3F"/>
    <w:rsid w:val="00927B2F"/>
    <w:rsid w:val="00937C4C"/>
    <w:rsid w:val="00940DDF"/>
    <w:rsid w:val="00943428"/>
    <w:rsid w:val="00944DE6"/>
    <w:rsid w:val="00945324"/>
    <w:rsid w:val="00946C60"/>
    <w:rsid w:val="00950668"/>
    <w:rsid w:val="009509EE"/>
    <w:rsid w:val="00962256"/>
    <w:rsid w:val="00963A98"/>
    <w:rsid w:val="00966790"/>
    <w:rsid w:val="009668D5"/>
    <w:rsid w:val="00976058"/>
    <w:rsid w:val="009767C7"/>
    <w:rsid w:val="00983B36"/>
    <w:rsid w:val="00991EB7"/>
    <w:rsid w:val="0099375B"/>
    <w:rsid w:val="009A1EF1"/>
    <w:rsid w:val="009A504D"/>
    <w:rsid w:val="009A52A2"/>
    <w:rsid w:val="009A5B15"/>
    <w:rsid w:val="009B0B87"/>
    <w:rsid w:val="009B0E0C"/>
    <w:rsid w:val="009C0C23"/>
    <w:rsid w:val="009D2A48"/>
    <w:rsid w:val="009D3DED"/>
    <w:rsid w:val="009D4F23"/>
    <w:rsid w:val="009D5A91"/>
    <w:rsid w:val="009D7F5A"/>
    <w:rsid w:val="009E1610"/>
    <w:rsid w:val="009E1B73"/>
    <w:rsid w:val="009E2A77"/>
    <w:rsid w:val="009E7568"/>
    <w:rsid w:val="009F39DD"/>
    <w:rsid w:val="009F42F0"/>
    <w:rsid w:val="009F535E"/>
    <w:rsid w:val="009F6C22"/>
    <w:rsid w:val="009F6EB4"/>
    <w:rsid w:val="009F767E"/>
    <w:rsid w:val="00A007CD"/>
    <w:rsid w:val="00A06C54"/>
    <w:rsid w:val="00A10159"/>
    <w:rsid w:val="00A10588"/>
    <w:rsid w:val="00A11C30"/>
    <w:rsid w:val="00A13673"/>
    <w:rsid w:val="00A14677"/>
    <w:rsid w:val="00A17CCC"/>
    <w:rsid w:val="00A211D9"/>
    <w:rsid w:val="00A21C27"/>
    <w:rsid w:val="00A23644"/>
    <w:rsid w:val="00A24E76"/>
    <w:rsid w:val="00A3156A"/>
    <w:rsid w:val="00A31C3F"/>
    <w:rsid w:val="00A33089"/>
    <w:rsid w:val="00A33DBB"/>
    <w:rsid w:val="00A35BCF"/>
    <w:rsid w:val="00A3775B"/>
    <w:rsid w:val="00A40768"/>
    <w:rsid w:val="00A432E4"/>
    <w:rsid w:val="00A53D5C"/>
    <w:rsid w:val="00A557CA"/>
    <w:rsid w:val="00A63CC8"/>
    <w:rsid w:val="00A64B26"/>
    <w:rsid w:val="00A720A2"/>
    <w:rsid w:val="00A73179"/>
    <w:rsid w:val="00A74E62"/>
    <w:rsid w:val="00A83A45"/>
    <w:rsid w:val="00A84058"/>
    <w:rsid w:val="00A84C6C"/>
    <w:rsid w:val="00A9246E"/>
    <w:rsid w:val="00A9311F"/>
    <w:rsid w:val="00A942C9"/>
    <w:rsid w:val="00A94509"/>
    <w:rsid w:val="00AA1390"/>
    <w:rsid w:val="00AA19A4"/>
    <w:rsid w:val="00AA5E24"/>
    <w:rsid w:val="00AB34CD"/>
    <w:rsid w:val="00AB3F2C"/>
    <w:rsid w:val="00AB5B7A"/>
    <w:rsid w:val="00AC0C51"/>
    <w:rsid w:val="00AC641D"/>
    <w:rsid w:val="00AC7662"/>
    <w:rsid w:val="00AD1F43"/>
    <w:rsid w:val="00AD45C1"/>
    <w:rsid w:val="00AD521E"/>
    <w:rsid w:val="00AD71A9"/>
    <w:rsid w:val="00AE6C61"/>
    <w:rsid w:val="00AE6EB1"/>
    <w:rsid w:val="00AF30D4"/>
    <w:rsid w:val="00AF4B5D"/>
    <w:rsid w:val="00AF52D6"/>
    <w:rsid w:val="00AF693F"/>
    <w:rsid w:val="00B014CA"/>
    <w:rsid w:val="00B01623"/>
    <w:rsid w:val="00B02623"/>
    <w:rsid w:val="00B04844"/>
    <w:rsid w:val="00B06011"/>
    <w:rsid w:val="00B11928"/>
    <w:rsid w:val="00B21B5E"/>
    <w:rsid w:val="00B243CF"/>
    <w:rsid w:val="00B24D81"/>
    <w:rsid w:val="00B24F82"/>
    <w:rsid w:val="00B359EE"/>
    <w:rsid w:val="00B43BE9"/>
    <w:rsid w:val="00B47702"/>
    <w:rsid w:val="00B477E9"/>
    <w:rsid w:val="00B47E72"/>
    <w:rsid w:val="00B5058D"/>
    <w:rsid w:val="00B575BB"/>
    <w:rsid w:val="00B62DB4"/>
    <w:rsid w:val="00B6410B"/>
    <w:rsid w:val="00B716E5"/>
    <w:rsid w:val="00B72F5A"/>
    <w:rsid w:val="00B74183"/>
    <w:rsid w:val="00B77F78"/>
    <w:rsid w:val="00B77FF1"/>
    <w:rsid w:val="00B818BF"/>
    <w:rsid w:val="00B82A42"/>
    <w:rsid w:val="00B832A3"/>
    <w:rsid w:val="00B85126"/>
    <w:rsid w:val="00B85D13"/>
    <w:rsid w:val="00B919D6"/>
    <w:rsid w:val="00B94333"/>
    <w:rsid w:val="00B945F2"/>
    <w:rsid w:val="00B94BD0"/>
    <w:rsid w:val="00B960E0"/>
    <w:rsid w:val="00B9711F"/>
    <w:rsid w:val="00BA034C"/>
    <w:rsid w:val="00BA1352"/>
    <w:rsid w:val="00BA296C"/>
    <w:rsid w:val="00BA6099"/>
    <w:rsid w:val="00BB0037"/>
    <w:rsid w:val="00BB1896"/>
    <w:rsid w:val="00BB19F5"/>
    <w:rsid w:val="00BB6F17"/>
    <w:rsid w:val="00BC4337"/>
    <w:rsid w:val="00BD045C"/>
    <w:rsid w:val="00BD1249"/>
    <w:rsid w:val="00BD2838"/>
    <w:rsid w:val="00BD3018"/>
    <w:rsid w:val="00BD4E11"/>
    <w:rsid w:val="00BD603A"/>
    <w:rsid w:val="00BE0B00"/>
    <w:rsid w:val="00BE4F23"/>
    <w:rsid w:val="00BF0371"/>
    <w:rsid w:val="00BF5185"/>
    <w:rsid w:val="00BF5ADD"/>
    <w:rsid w:val="00BF5C8E"/>
    <w:rsid w:val="00C01DF1"/>
    <w:rsid w:val="00C02885"/>
    <w:rsid w:val="00C03B0A"/>
    <w:rsid w:val="00C03CFD"/>
    <w:rsid w:val="00C044F0"/>
    <w:rsid w:val="00C0641F"/>
    <w:rsid w:val="00C07761"/>
    <w:rsid w:val="00C14898"/>
    <w:rsid w:val="00C14E54"/>
    <w:rsid w:val="00C15EFF"/>
    <w:rsid w:val="00C16170"/>
    <w:rsid w:val="00C20433"/>
    <w:rsid w:val="00C21FC3"/>
    <w:rsid w:val="00C22719"/>
    <w:rsid w:val="00C23E2F"/>
    <w:rsid w:val="00C2482E"/>
    <w:rsid w:val="00C25B62"/>
    <w:rsid w:val="00C42661"/>
    <w:rsid w:val="00C42E9F"/>
    <w:rsid w:val="00C442CC"/>
    <w:rsid w:val="00C44354"/>
    <w:rsid w:val="00C467D5"/>
    <w:rsid w:val="00C5124A"/>
    <w:rsid w:val="00C55CC6"/>
    <w:rsid w:val="00C569C5"/>
    <w:rsid w:val="00C57CC9"/>
    <w:rsid w:val="00C61FBC"/>
    <w:rsid w:val="00C6228B"/>
    <w:rsid w:val="00C6457E"/>
    <w:rsid w:val="00C70F47"/>
    <w:rsid w:val="00C71D72"/>
    <w:rsid w:val="00C73BCF"/>
    <w:rsid w:val="00C80EC2"/>
    <w:rsid w:val="00C81410"/>
    <w:rsid w:val="00C81F72"/>
    <w:rsid w:val="00C8207A"/>
    <w:rsid w:val="00C834C8"/>
    <w:rsid w:val="00C877D1"/>
    <w:rsid w:val="00C97E6D"/>
    <w:rsid w:val="00CA35D1"/>
    <w:rsid w:val="00CA7A18"/>
    <w:rsid w:val="00CA7E06"/>
    <w:rsid w:val="00CB3089"/>
    <w:rsid w:val="00CB511E"/>
    <w:rsid w:val="00CC25F4"/>
    <w:rsid w:val="00CC489A"/>
    <w:rsid w:val="00CC7746"/>
    <w:rsid w:val="00CD1635"/>
    <w:rsid w:val="00CD1987"/>
    <w:rsid w:val="00CD5DC3"/>
    <w:rsid w:val="00CD61D5"/>
    <w:rsid w:val="00CD7651"/>
    <w:rsid w:val="00CE1149"/>
    <w:rsid w:val="00CE40FA"/>
    <w:rsid w:val="00CE7586"/>
    <w:rsid w:val="00CE7F39"/>
    <w:rsid w:val="00CF130C"/>
    <w:rsid w:val="00CF285B"/>
    <w:rsid w:val="00CF2A00"/>
    <w:rsid w:val="00CF71FD"/>
    <w:rsid w:val="00D01703"/>
    <w:rsid w:val="00D0427D"/>
    <w:rsid w:val="00D07ECE"/>
    <w:rsid w:val="00D12166"/>
    <w:rsid w:val="00D15CCE"/>
    <w:rsid w:val="00D23727"/>
    <w:rsid w:val="00D25B61"/>
    <w:rsid w:val="00D34EA5"/>
    <w:rsid w:val="00D402B9"/>
    <w:rsid w:val="00D4095A"/>
    <w:rsid w:val="00D42B05"/>
    <w:rsid w:val="00D439CB"/>
    <w:rsid w:val="00D45A33"/>
    <w:rsid w:val="00D45A36"/>
    <w:rsid w:val="00D54B0D"/>
    <w:rsid w:val="00D55AFD"/>
    <w:rsid w:val="00D56290"/>
    <w:rsid w:val="00D609C2"/>
    <w:rsid w:val="00D653BA"/>
    <w:rsid w:val="00D71876"/>
    <w:rsid w:val="00D76707"/>
    <w:rsid w:val="00D76B7E"/>
    <w:rsid w:val="00D76D8D"/>
    <w:rsid w:val="00D81A49"/>
    <w:rsid w:val="00D82FF8"/>
    <w:rsid w:val="00D8329D"/>
    <w:rsid w:val="00D864D3"/>
    <w:rsid w:val="00DA159B"/>
    <w:rsid w:val="00DA1BA2"/>
    <w:rsid w:val="00DA1BCB"/>
    <w:rsid w:val="00DA2D3F"/>
    <w:rsid w:val="00DB1E2E"/>
    <w:rsid w:val="00DB41CA"/>
    <w:rsid w:val="00DB4A33"/>
    <w:rsid w:val="00DB4B28"/>
    <w:rsid w:val="00DB5C7B"/>
    <w:rsid w:val="00DB742B"/>
    <w:rsid w:val="00DB7750"/>
    <w:rsid w:val="00DC42A0"/>
    <w:rsid w:val="00DC4DF4"/>
    <w:rsid w:val="00DC72A6"/>
    <w:rsid w:val="00DD68B2"/>
    <w:rsid w:val="00DE059A"/>
    <w:rsid w:val="00DE2499"/>
    <w:rsid w:val="00DE3E24"/>
    <w:rsid w:val="00DE45A8"/>
    <w:rsid w:val="00DF1A8E"/>
    <w:rsid w:val="00DF32AD"/>
    <w:rsid w:val="00E00627"/>
    <w:rsid w:val="00E0077D"/>
    <w:rsid w:val="00E04F01"/>
    <w:rsid w:val="00E05C07"/>
    <w:rsid w:val="00E10716"/>
    <w:rsid w:val="00E10AB8"/>
    <w:rsid w:val="00E23ACB"/>
    <w:rsid w:val="00E24781"/>
    <w:rsid w:val="00E24964"/>
    <w:rsid w:val="00E2769F"/>
    <w:rsid w:val="00E348EA"/>
    <w:rsid w:val="00E3696C"/>
    <w:rsid w:val="00E369D7"/>
    <w:rsid w:val="00E40DEB"/>
    <w:rsid w:val="00E42A74"/>
    <w:rsid w:val="00E42F38"/>
    <w:rsid w:val="00E43DD1"/>
    <w:rsid w:val="00E45335"/>
    <w:rsid w:val="00E505F0"/>
    <w:rsid w:val="00E52C7B"/>
    <w:rsid w:val="00E561AA"/>
    <w:rsid w:val="00E60042"/>
    <w:rsid w:val="00E62799"/>
    <w:rsid w:val="00E650DE"/>
    <w:rsid w:val="00E66E43"/>
    <w:rsid w:val="00E67D39"/>
    <w:rsid w:val="00E74121"/>
    <w:rsid w:val="00E74B55"/>
    <w:rsid w:val="00E75584"/>
    <w:rsid w:val="00E76FCD"/>
    <w:rsid w:val="00E93AAA"/>
    <w:rsid w:val="00EA214D"/>
    <w:rsid w:val="00EA2226"/>
    <w:rsid w:val="00EA2528"/>
    <w:rsid w:val="00EB0174"/>
    <w:rsid w:val="00EB02D6"/>
    <w:rsid w:val="00EB0E2C"/>
    <w:rsid w:val="00EB2C0B"/>
    <w:rsid w:val="00EB58A3"/>
    <w:rsid w:val="00EC1967"/>
    <w:rsid w:val="00EC2A03"/>
    <w:rsid w:val="00EC508C"/>
    <w:rsid w:val="00ED1BE7"/>
    <w:rsid w:val="00ED43E0"/>
    <w:rsid w:val="00ED5AC3"/>
    <w:rsid w:val="00ED79B4"/>
    <w:rsid w:val="00EE34B7"/>
    <w:rsid w:val="00EE3946"/>
    <w:rsid w:val="00EF0E6E"/>
    <w:rsid w:val="00EF0FAF"/>
    <w:rsid w:val="00EF4BA7"/>
    <w:rsid w:val="00EF5A2E"/>
    <w:rsid w:val="00F028EB"/>
    <w:rsid w:val="00F153FE"/>
    <w:rsid w:val="00F1695E"/>
    <w:rsid w:val="00F21C0B"/>
    <w:rsid w:val="00F23A3F"/>
    <w:rsid w:val="00F2751A"/>
    <w:rsid w:val="00F32B73"/>
    <w:rsid w:val="00F34DB8"/>
    <w:rsid w:val="00F42834"/>
    <w:rsid w:val="00F464A3"/>
    <w:rsid w:val="00F46B4C"/>
    <w:rsid w:val="00F47489"/>
    <w:rsid w:val="00F54254"/>
    <w:rsid w:val="00F54FF2"/>
    <w:rsid w:val="00F5601E"/>
    <w:rsid w:val="00F56A39"/>
    <w:rsid w:val="00F60FFC"/>
    <w:rsid w:val="00F620B9"/>
    <w:rsid w:val="00F659E3"/>
    <w:rsid w:val="00F67A9F"/>
    <w:rsid w:val="00F71CB3"/>
    <w:rsid w:val="00F741BC"/>
    <w:rsid w:val="00F76EE3"/>
    <w:rsid w:val="00F7795C"/>
    <w:rsid w:val="00F800FB"/>
    <w:rsid w:val="00F80958"/>
    <w:rsid w:val="00F813FF"/>
    <w:rsid w:val="00F82905"/>
    <w:rsid w:val="00F953DA"/>
    <w:rsid w:val="00F9598E"/>
    <w:rsid w:val="00FA4A7F"/>
    <w:rsid w:val="00FB037E"/>
    <w:rsid w:val="00FB0CC4"/>
    <w:rsid w:val="00FB16D5"/>
    <w:rsid w:val="00FB238C"/>
    <w:rsid w:val="00FB6EE0"/>
    <w:rsid w:val="00FC4529"/>
    <w:rsid w:val="00FC75C2"/>
    <w:rsid w:val="00FD1EE9"/>
    <w:rsid w:val="00FD5D9A"/>
    <w:rsid w:val="00FD749A"/>
    <w:rsid w:val="00FD7E3B"/>
    <w:rsid w:val="00FF05A5"/>
    <w:rsid w:val="00FF5EFD"/>
    <w:rsid w:val="00FF66DB"/>
    <w:rsid w:val="00FF6D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DF7801B"/>
  <w15:docId w15:val="{A826DE70-D370-4408-B9DE-4FA9DE14D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E3A"/>
    <w:rPr>
      <w:sz w:val="28"/>
      <w:szCs w:val="24"/>
    </w:rPr>
  </w:style>
  <w:style w:type="paragraph" w:styleId="Ttulo1">
    <w:name w:val="heading 1"/>
    <w:basedOn w:val="Normal"/>
    <w:next w:val="Normal"/>
    <w:qFormat/>
    <w:rsid w:val="00142946"/>
    <w:pPr>
      <w:keepNext/>
      <w:ind w:left="4142"/>
      <w:jc w:val="both"/>
      <w:outlineLvl w:val="0"/>
    </w:pPr>
    <w:rPr>
      <w:rFonts w:ascii="Garamond" w:hAnsi="Garamond"/>
      <w:b/>
      <w:bCs/>
      <w:sz w:val="24"/>
    </w:rPr>
  </w:style>
  <w:style w:type="paragraph" w:styleId="Ttulo3">
    <w:name w:val="heading 3"/>
    <w:basedOn w:val="Normal"/>
    <w:next w:val="Normal"/>
    <w:link w:val="Ttulo3Char"/>
    <w:semiHidden/>
    <w:unhideWhenUsed/>
    <w:qFormat/>
    <w:rsid w:val="00A211D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904E3A"/>
    <w:pPr>
      <w:jc w:val="right"/>
    </w:pPr>
    <w:rPr>
      <w:szCs w:val="20"/>
    </w:rPr>
  </w:style>
  <w:style w:type="paragraph" w:styleId="Recuodecorpodetexto">
    <w:name w:val="Body Text Indent"/>
    <w:basedOn w:val="Normal"/>
    <w:link w:val="RecuodecorpodetextoChar"/>
    <w:rsid w:val="00904E3A"/>
    <w:pPr>
      <w:ind w:left="3402"/>
      <w:jc w:val="both"/>
    </w:pPr>
    <w:rPr>
      <w:b/>
      <w:sz w:val="32"/>
      <w:szCs w:val="20"/>
    </w:rPr>
  </w:style>
  <w:style w:type="paragraph" w:styleId="Recuodecorpodetexto2">
    <w:name w:val="Body Text Indent 2"/>
    <w:basedOn w:val="Normal"/>
    <w:rsid w:val="00904E3A"/>
    <w:pPr>
      <w:ind w:left="700" w:firstLine="900"/>
      <w:jc w:val="both"/>
    </w:pPr>
    <w:rPr>
      <w:rFonts w:ascii="Garamond" w:hAnsi="Garamond"/>
      <w:b/>
      <w:sz w:val="24"/>
      <w:szCs w:val="26"/>
    </w:rPr>
  </w:style>
  <w:style w:type="paragraph" w:styleId="Cabealho">
    <w:name w:val="header"/>
    <w:basedOn w:val="Normal"/>
    <w:rsid w:val="00881FDF"/>
    <w:pPr>
      <w:tabs>
        <w:tab w:val="center" w:pos="4419"/>
        <w:tab w:val="right" w:pos="8838"/>
      </w:tabs>
    </w:pPr>
  </w:style>
  <w:style w:type="paragraph" w:styleId="Rodap">
    <w:name w:val="footer"/>
    <w:basedOn w:val="Normal"/>
    <w:link w:val="RodapChar"/>
    <w:uiPriority w:val="99"/>
    <w:rsid w:val="00881FDF"/>
    <w:pPr>
      <w:tabs>
        <w:tab w:val="center" w:pos="4419"/>
        <w:tab w:val="right" w:pos="8838"/>
      </w:tabs>
    </w:pPr>
  </w:style>
  <w:style w:type="paragraph" w:styleId="Textodebalo">
    <w:name w:val="Balloon Text"/>
    <w:basedOn w:val="Normal"/>
    <w:link w:val="TextodebaloChar"/>
    <w:rsid w:val="00611A88"/>
    <w:rPr>
      <w:rFonts w:ascii="Tahoma" w:hAnsi="Tahoma"/>
      <w:sz w:val="16"/>
      <w:szCs w:val="16"/>
    </w:rPr>
  </w:style>
  <w:style w:type="character" w:customStyle="1" w:styleId="TextodebaloChar">
    <w:name w:val="Texto de balão Char"/>
    <w:link w:val="Textodebalo"/>
    <w:rsid w:val="00611A88"/>
    <w:rPr>
      <w:rFonts w:ascii="Tahoma" w:hAnsi="Tahoma" w:cs="Tahoma"/>
      <w:sz w:val="16"/>
      <w:szCs w:val="16"/>
    </w:rPr>
  </w:style>
  <w:style w:type="paragraph" w:styleId="NormalWeb">
    <w:name w:val="Normal (Web)"/>
    <w:basedOn w:val="Normal"/>
    <w:unhideWhenUsed/>
    <w:rsid w:val="00F028EB"/>
    <w:pPr>
      <w:spacing w:before="100" w:beforeAutospacing="1" w:after="100" w:afterAutospacing="1"/>
    </w:pPr>
    <w:rPr>
      <w:sz w:val="24"/>
    </w:rPr>
  </w:style>
  <w:style w:type="paragraph" w:styleId="PargrafodaLista">
    <w:name w:val="List Paragraph"/>
    <w:basedOn w:val="Normal"/>
    <w:uiPriority w:val="1"/>
    <w:qFormat/>
    <w:rsid w:val="002E1243"/>
    <w:pPr>
      <w:ind w:left="708"/>
    </w:pPr>
  </w:style>
  <w:style w:type="character" w:customStyle="1" w:styleId="CorpodetextoChar">
    <w:name w:val="Corpo de texto Char"/>
    <w:link w:val="Corpodetexto"/>
    <w:rsid w:val="00DB742B"/>
    <w:rPr>
      <w:sz w:val="28"/>
    </w:rPr>
  </w:style>
  <w:style w:type="paragraph" w:styleId="Pr-formataoHTML">
    <w:name w:val="HTML Preformatted"/>
    <w:basedOn w:val="Normal"/>
    <w:link w:val="Pr-formataoHTMLChar"/>
    <w:unhideWhenUsed/>
    <w:rsid w:val="00C5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Pr-formataoHTMLChar">
    <w:name w:val="Pré-formatação HTML Char"/>
    <w:link w:val="Pr-formataoHTML"/>
    <w:rsid w:val="00C5124A"/>
    <w:rPr>
      <w:rFonts w:ascii="Courier New" w:hAnsi="Courier New" w:cs="Courier New"/>
    </w:rPr>
  </w:style>
  <w:style w:type="table" w:styleId="Tabelacomgrade">
    <w:name w:val="Table Grid"/>
    <w:basedOn w:val="Tabelanormal"/>
    <w:uiPriority w:val="59"/>
    <w:rsid w:val="0089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link w:val="Recuodecorpodetexto"/>
    <w:rsid w:val="007A0A0F"/>
    <w:rPr>
      <w:b/>
      <w:sz w:val="32"/>
    </w:rPr>
  </w:style>
  <w:style w:type="paragraph" w:styleId="Ttulo">
    <w:name w:val="Title"/>
    <w:basedOn w:val="Normal"/>
    <w:link w:val="TtuloChar"/>
    <w:uiPriority w:val="10"/>
    <w:qFormat/>
    <w:rsid w:val="003D0275"/>
    <w:pPr>
      <w:widowControl w:val="0"/>
      <w:autoSpaceDE w:val="0"/>
      <w:autoSpaceDN w:val="0"/>
      <w:spacing w:before="74"/>
      <w:ind w:left="2186" w:right="1657"/>
      <w:jc w:val="center"/>
    </w:pPr>
    <w:rPr>
      <w:b/>
      <w:bCs/>
      <w:sz w:val="36"/>
      <w:szCs w:val="36"/>
      <w:lang w:val="pt-PT" w:eastAsia="en-US"/>
    </w:rPr>
  </w:style>
  <w:style w:type="character" w:customStyle="1" w:styleId="TtuloChar">
    <w:name w:val="Título Char"/>
    <w:basedOn w:val="Fontepargpadro"/>
    <w:link w:val="Ttulo"/>
    <w:uiPriority w:val="10"/>
    <w:rsid w:val="003D0275"/>
    <w:rPr>
      <w:b/>
      <w:bCs/>
      <w:sz w:val="36"/>
      <w:szCs w:val="36"/>
      <w:lang w:val="pt-PT" w:eastAsia="en-US"/>
    </w:rPr>
  </w:style>
  <w:style w:type="character" w:customStyle="1" w:styleId="markedcontent">
    <w:name w:val="markedcontent"/>
    <w:basedOn w:val="Fontepargpadro"/>
    <w:rsid w:val="003D0275"/>
  </w:style>
  <w:style w:type="character" w:customStyle="1" w:styleId="WW8Num1z8">
    <w:name w:val="WW8Num1z8"/>
    <w:rsid w:val="00035E23"/>
  </w:style>
  <w:style w:type="paragraph" w:styleId="SemEspaamento">
    <w:name w:val="No Spacing"/>
    <w:uiPriority w:val="1"/>
    <w:qFormat/>
    <w:rsid w:val="00151D83"/>
    <w:rPr>
      <w:rFonts w:ascii="Calibri" w:eastAsia="Calibri" w:hAnsi="Calibri"/>
      <w:sz w:val="22"/>
      <w:szCs w:val="22"/>
      <w:lang w:eastAsia="en-US"/>
    </w:rPr>
  </w:style>
  <w:style w:type="character" w:customStyle="1" w:styleId="Ttulo3Char">
    <w:name w:val="Título 3 Char"/>
    <w:basedOn w:val="Fontepargpadro"/>
    <w:link w:val="Ttulo3"/>
    <w:semiHidden/>
    <w:rsid w:val="00A211D9"/>
    <w:rPr>
      <w:rFonts w:asciiTheme="majorHAnsi" w:eastAsiaTheme="majorEastAsia" w:hAnsiTheme="majorHAnsi" w:cstheme="majorBidi"/>
      <w:color w:val="243F60" w:themeColor="accent1" w:themeShade="7F"/>
      <w:sz w:val="24"/>
      <w:szCs w:val="24"/>
    </w:rPr>
  </w:style>
  <w:style w:type="character" w:customStyle="1" w:styleId="RodapChar">
    <w:name w:val="Rodapé Char"/>
    <w:basedOn w:val="Fontepargpadro"/>
    <w:link w:val="Rodap"/>
    <w:uiPriority w:val="99"/>
    <w:rsid w:val="00601A94"/>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9868">
      <w:bodyDiv w:val="1"/>
      <w:marLeft w:val="0"/>
      <w:marRight w:val="0"/>
      <w:marTop w:val="0"/>
      <w:marBottom w:val="0"/>
      <w:divBdr>
        <w:top w:val="none" w:sz="0" w:space="0" w:color="auto"/>
        <w:left w:val="none" w:sz="0" w:space="0" w:color="auto"/>
        <w:bottom w:val="none" w:sz="0" w:space="0" w:color="auto"/>
        <w:right w:val="none" w:sz="0" w:space="0" w:color="auto"/>
      </w:divBdr>
    </w:div>
    <w:div w:id="1326282025">
      <w:bodyDiv w:val="1"/>
      <w:marLeft w:val="0"/>
      <w:marRight w:val="0"/>
      <w:marTop w:val="0"/>
      <w:marBottom w:val="0"/>
      <w:divBdr>
        <w:top w:val="none" w:sz="0" w:space="0" w:color="auto"/>
        <w:left w:val="none" w:sz="0" w:space="0" w:color="auto"/>
        <w:bottom w:val="none" w:sz="0" w:space="0" w:color="auto"/>
        <w:right w:val="none" w:sz="0" w:space="0" w:color="auto"/>
      </w:divBdr>
    </w:div>
    <w:div w:id="1774322989">
      <w:bodyDiv w:val="1"/>
      <w:marLeft w:val="0"/>
      <w:marRight w:val="0"/>
      <w:marTop w:val="0"/>
      <w:marBottom w:val="0"/>
      <w:divBdr>
        <w:top w:val="none" w:sz="0" w:space="0" w:color="auto"/>
        <w:left w:val="none" w:sz="0" w:space="0" w:color="auto"/>
        <w:bottom w:val="none" w:sz="0" w:space="0" w:color="auto"/>
        <w:right w:val="none" w:sz="0" w:space="0" w:color="auto"/>
      </w:divBdr>
      <w:divsChild>
        <w:div w:id="1326087610">
          <w:marLeft w:val="0"/>
          <w:marRight w:val="0"/>
          <w:marTop w:val="0"/>
          <w:marBottom w:val="0"/>
          <w:divBdr>
            <w:top w:val="none" w:sz="0" w:space="0" w:color="auto"/>
            <w:left w:val="none" w:sz="0" w:space="0" w:color="auto"/>
            <w:bottom w:val="none" w:sz="0" w:space="0" w:color="auto"/>
            <w:right w:val="none" w:sz="0" w:space="0" w:color="auto"/>
          </w:divBdr>
          <w:divsChild>
            <w:div w:id="986782193">
              <w:marLeft w:val="0"/>
              <w:marRight w:val="0"/>
              <w:marTop w:val="0"/>
              <w:marBottom w:val="0"/>
              <w:divBdr>
                <w:top w:val="none" w:sz="0" w:space="0" w:color="auto"/>
                <w:left w:val="none" w:sz="0" w:space="0" w:color="auto"/>
                <w:bottom w:val="none" w:sz="0" w:space="0" w:color="auto"/>
                <w:right w:val="none" w:sz="0" w:space="0" w:color="auto"/>
              </w:divBdr>
              <w:divsChild>
                <w:div w:id="1493109238">
                  <w:marLeft w:val="0"/>
                  <w:marRight w:val="0"/>
                  <w:marTop w:val="0"/>
                  <w:marBottom w:val="0"/>
                  <w:divBdr>
                    <w:top w:val="none" w:sz="0" w:space="0" w:color="auto"/>
                    <w:left w:val="none" w:sz="0" w:space="0" w:color="auto"/>
                    <w:bottom w:val="none" w:sz="0" w:space="0" w:color="auto"/>
                    <w:right w:val="none" w:sz="0" w:space="0" w:color="auto"/>
                  </w:divBdr>
                  <w:divsChild>
                    <w:div w:id="686561878">
                      <w:marLeft w:val="0"/>
                      <w:marRight w:val="0"/>
                      <w:marTop w:val="0"/>
                      <w:marBottom w:val="0"/>
                      <w:divBdr>
                        <w:top w:val="none" w:sz="0" w:space="0" w:color="auto"/>
                        <w:left w:val="none" w:sz="0" w:space="0" w:color="auto"/>
                        <w:bottom w:val="none" w:sz="0" w:space="0" w:color="auto"/>
                        <w:right w:val="none" w:sz="0" w:space="0" w:color="auto"/>
                      </w:divBdr>
                      <w:divsChild>
                        <w:div w:id="1210261053">
                          <w:marLeft w:val="0"/>
                          <w:marRight w:val="0"/>
                          <w:marTop w:val="0"/>
                          <w:marBottom w:val="0"/>
                          <w:divBdr>
                            <w:top w:val="single" w:sz="2" w:space="0" w:color="008000"/>
                            <w:left w:val="single" w:sz="2" w:space="0" w:color="008000"/>
                            <w:bottom w:val="single" w:sz="2" w:space="0" w:color="008000"/>
                            <w:right w:val="single" w:sz="2" w:space="0" w:color="008000"/>
                          </w:divBdr>
                          <w:divsChild>
                            <w:div w:id="298457672">
                              <w:marLeft w:val="0"/>
                              <w:marRight w:val="0"/>
                              <w:marTop w:val="0"/>
                              <w:marBottom w:val="0"/>
                              <w:divBdr>
                                <w:top w:val="single" w:sz="2" w:space="8" w:color="008000"/>
                                <w:left w:val="single" w:sz="2" w:space="3" w:color="008000"/>
                                <w:bottom w:val="single" w:sz="2" w:space="0" w:color="008000"/>
                                <w:right w:val="single" w:sz="2" w:space="0" w:color="008000"/>
                              </w:divBdr>
                              <w:divsChild>
                                <w:div w:id="1238201546">
                                  <w:marLeft w:val="0"/>
                                  <w:marRight w:val="0"/>
                                  <w:marTop w:val="0"/>
                                  <w:marBottom w:val="0"/>
                                  <w:divBdr>
                                    <w:top w:val="none" w:sz="0" w:space="0" w:color="auto"/>
                                    <w:left w:val="none" w:sz="0" w:space="0" w:color="auto"/>
                                    <w:bottom w:val="none" w:sz="0" w:space="0" w:color="auto"/>
                                    <w:right w:val="none" w:sz="0" w:space="0" w:color="auto"/>
                                  </w:divBdr>
                                  <w:divsChild>
                                    <w:div w:id="1948124903">
                                      <w:marLeft w:val="0"/>
                                      <w:marRight w:val="0"/>
                                      <w:marTop w:val="0"/>
                                      <w:marBottom w:val="0"/>
                                      <w:divBdr>
                                        <w:top w:val="none" w:sz="0" w:space="0" w:color="auto"/>
                                        <w:left w:val="none" w:sz="0" w:space="0" w:color="auto"/>
                                        <w:bottom w:val="none" w:sz="0" w:space="0" w:color="auto"/>
                                        <w:right w:val="none" w:sz="0" w:space="0" w:color="auto"/>
                                      </w:divBdr>
                                      <w:divsChild>
                                        <w:div w:id="1623071759">
                                          <w:marLeft w:val="0"/>
                                          <w:marRight w:val="0"/>
                                          <w:marTop w:val="0"/>
                                          <w:marBottom w:val="0"/>
                                          <w:divBdr>
                                            <w:top w:val="none" w:sz="0" w:space="0" w:color="auto"/>
                                            <w:left w:val="none" w:sz="0" w:space="0" w:color="auto"/>
                                            <w:bottom w:val="none" w:sz="0" w:space="0" w:color="auto"/>
                                            <w:right w:val="none" w:sz="0" w:space="0" w:color="auto"/>
                                          </w:divBdr>
                                          <w:divsChild>
                                            <w:div w:id="85618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606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278BA-283B-4A37-9923-9A6E90B63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8</Pages>
  <Words>2880</Words>
  <Characters>16596</Characters>
  <Application>Microsoft Office Word</Application>
  <DocSecurity>0</DocSecurity>
  <Lines>138</Lines>
  <Paragraphs>38</Paragraphs>
  <ScaleCrop>false</ScaleCrop>
  <HeadingPairs>
    <vt:vector size="2" baseType="variant">
      <vt:variant>
        <vt:lpstr>Título</vt:lpstr>
      </vt:variant>
      <vt:variant>
        <vt:i4>1</vt:i4>
      </vt:variant>
    </vt:vector>
  </HeadingPairs>
  <TitlesOfParts>
    <vt:vector size="1" baseType="lpstr">
      <vt:lpstr>LEI Nº 3.682 05</vt:lpstr>
    </vt:vector>
  </TitlesOfParts>
  <Company/>
  <LinksUpToDate>false</LinksUpToDate>
  <CharactersWithSpaces>19438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 Nº 3.682 05</dc:title>
  <dc:subject>DISPÕE SOBRE A CONCESSÃO DE CONTRIBUIÇÃO FINANCEIRA À EMPRESA YAN &amp; PYTI CONFECÇÕES LTDA E DÁ OUTRAS PROVIDÊNCIAS.</dc:subject>
  <dc:creator>Câmara Municipal de Leopoldina</dc:creator>
  <cp:lastModifiedBy>Karine Louzada</cp:lastModifiedBy>
  <cp:revision>11</cp:revision>
  <cp:lastPrinted>2025-12-05T11:55:00Z</cp:lastPrinted>
  <dcterms:created xsi:type="dcterms:W3CDTF">2025-12-03T20:24:00Z</dcterms:created>
  <dcterms:modified xsi:type="dcterms:W3CDTF">2026-02-02T18:07:00Z</dcterms:modified>
</cp:coreProperties>
</file>